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cb30" w14:textId="28ec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Ырғыз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2024 жылғы 26 желтоқсандағы № 192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Ырғыз аудандық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Ырғыз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–204 610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56 421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–146 099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204 610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аумағындағы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учаскелері бойынша жеке және заңды тұлғалардан алынатын, елдi мекендер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жерлерiне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бөлінген белдеуінен тыс жерде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мәслихаттың 2024 жылғы "25" желтоқсандағы "2025-2027 жылдарға арналған Ырғыз аудандық бюджетін бекіту туралы" шешіміне сәйкес 2025 жылға аудандық бюджеттен Ырғыз ауылдық округ бюджетіне берілетін субвенция 52 102 мың теңге сомасында көзделді.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Ырғыз ауылдық округ бюджетінде аудандық бюджет арқылы республикалық бюджеттен ағымдағы нысаналы трансферттер түсетіні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- 142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Ырғыз ауылдық округ бюджетінде аудандық бюджеттен ағымдағы нысаналы трансферттер түсетіні ескерілсін: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мекенді абаттандыруға- 66 299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 жолдарын орташа жөндеуге – 27 556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"26"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146 099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64 135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"26"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атқарушыжәнебасқа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жылғы "26"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191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