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87de" w14:textId="d788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Жайсаңбай ауылдық округ бюджетін бекіту туралы</w:t>
      </w:r>
    </w:p>
    <w:p>
      <w:pPr>
        <w:spacing w:after="0"/>
        <w:ind w:left="0"/>
        <w:jc w:val="both"/>
      </w:pPr>
      <w:r>
        <w:rPr>
          <w:rFonts w:ascii="Times New Roman"/>
          <w:b w:val="false"/>
          <w:i w:val="false"/>
          <w:color w:val="000000"/>
          <w:sz w:val="28"/>
        </w:rPr>
        <w:t>Ақтөбе облысы Ырғыз аудандық мәслихатының 2024 жылғы 26 желтоқсандағы № 197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Ырғыз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Жайсаңбай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p>
      <w:pPr>
        <w:spacing w:after="0"/>
        <w:ind w:left="0"/>
        <w:jc w:val="both"/>
      </w:pPr>
      <w:r>
        <w:rPr>
          <w:rFonts w:ascii="Times New Roman"/>
          <w:b w:val="false"/>
          <w:i w:val="false"/>
          <w:color w:val="000000"/>
          <w:sz w:val="28"/>
        </w:rPr>
        <w:t>
      1) кірістер – 23878 мың теңге, оның ішінде:</w:t>
      </w:r>
    </w:p>
    <w:p>
      <w:pPr>
        <w:spacing w:after="0"/>
        <w:ind w:left="0"/>
        <w:jc w:val="both"/>
      </w:pPr>
      <w:r>
        <w:rPr>
          <w:rFonts w:ascii="Times New Roman"/>
          <w:b w:val="false"/>
          <w:i w:val="false"/>
          <w:color w:val="000000"/>
          <w:sz w:val="28"/>
        </w:rPr>
        <w:t>
      салықтық түсімдер – 4082 мың теңге;</w:t>
      </w:r>
    </w:p>
    <w:p>
      <w:pPr>
        <w:spacing w:after="0"/>
        <w:ind w:left="0"/>
        <w:jc w:val="both"/>
      </w:pPr>
      <w:r>
        <w:rPr>
          <w:rFonts w:ascii="Times New Roman"/>
          <w:b w:val="false"/>
          <w:i w:val="false"/>
          <w:color w:val="000000"/>
          <w:sz w:val="28"/>
        </w:rPr>
        <w:t>
      салықтық емес түсімдер –10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19786 мың теңге;</w:t>
      </w:r>
    </w:p>
    <w:p>
      <w:pPr>
        <w:spacing w:after="0"/>
        <w:ind w:left="0"/>
        <w:jc w:val="both"/>
      </w:pPr>
      <w:r>
        <w:rPr>
          <w:rFonts w:ascii="Times New Roman"/>
          <w:b w:val="false"/>
          <w:i w:val="false"/>
          <w:color w:val="000000"/>
          <w:sz w:val="28"/>
        </w:rPr>
        <w:t>
      2) шығындар – 23878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bookmarkStart w:name="z4" w:id="0"/>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0"/>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 көлік құралдары салығы;</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ауыл шаруашылығы мақсатындағы жер учаскелерін сатудан түсетін түсімдерді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5" w:id="1"/>
    <w:p>
      <w:pPr>
        <w:spacing w:after="0"/>
        <w:ind w:left="0"/>
        <w:jc w:val="both"/>
      </w:pPr>
      <w:r>
        <w:rPr>
          <w:rFonts w:ascii="Times New Roman"/>
          <w:b w:val="false"/>
          <w:i w:val="false"/>
          <w:color w:val="000000"/>
          <w:sz w:val="28"/>
        </w:rPr>
        <w:t>
      3. Аудандық мәслихаттың 2024 жылғы "25" желтоқсандағы "2025–2027 жылдарға арналған Ырғыз аудандық бюджетін бекіту туралы" шешіміне сәйкес 2025 жылға аудандық бюджеттен Жайсаңбай ауылдық округ бюджетіне берілетін субвенция 19 779 мың теңге сомасында көзделді.</w:t>
      </w:r>
    </w:p>
    <w:bookmarkEnd w:id="1"/>
    <w:bookmarkStart w:name="z6" w:id="2"/>
    <w:p>
      <w:pPr>
        <w:spacing w:after="0"/>
        <w:ind w:left="0"/>
        <w:jc w:val="both"/>
      </w:pPr>
      <w:r>
        <w:rPr>
          <w:rFonts w:ascii="Times New Roman"/>
          <w:b w:val="false"/>
          <w:i w:val="false"/>
          <w:color w:val="000000"/>
          <w:sz w:val="28"/>
        </w:rPr>
        <w:t>
      4. 2025 жылға арналған Жайсаңбай ауылдық округ бюджетінде аудандық бюджет арқылы республикалық бюджеттен ағымдағы нысаналы трансферттер түсетіні ескерілсін:</w:t>
      </w:r>
    </w:p>
    <w:bookmarkEnd w:id="2"/>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7 мың теңге.</w:t>
      </w:r>
    </w:p>
    <w:p>
      <w:pPr>
        <w:spacing w:after="0"/>
        <w:ind w:left="0"/>
        <w:jc w:val="both"/>
      </w:pPr>
      <w:r>
        <w:rPr>
          <w:rFonts w:ascii="Times New Roman"/>
          <w:b w:val="false"/>
          <w:i w:val="false"/>
          <w:color w:val="000000"/>
          <w:sz w:val="28"/>
        </w:rPr>
        <w:t>
      Аталған трансферттерінің сомасын бөлу ауылдық округ әкімінің шешімі негізінде айқындалады.</w:t>
      </w:r>
    </w:p>
    <w:bookmarkStart w:name="z7" w:id="3"/>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"26" желтоқсандағы </w:t>
            </w:r>
            <w:r>
              <w:br/>
            </w:r>
            <w:r>
              <w:rPr>
                <w:rFonts w:ascii="Times New Roman"/>
                <w:b w:val="false"/>
                <w:i w:val="false"/>
                <w:color w:val="000000"/>
                <w:sz w:val="20"/>
              </w:rPr>
              <w:t>№ 197 шешіміне 1-қосымша</w:t>
            </w:r>
          </w:p>
        </w:tc>
      </w:tr>
    </w:tbl>
    <w:p>
      <w:pPr>
        <w:spacing w:after="0"/>
        <w:ind w:left="0"/>
        <w:jc w:val="left"/>
      </w:pPr>
      <w:r>
        <w:rPr>
          <w:rFonts w:ascii="Times New Roman"/>
          <w:b/>
          <w:i w:val="false"/>
          <w:color w:val="000000"/>
        </w:rPr>
        <w:t xml:space="preserve"> 2025 жылға арналған Жайсаңбай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"26" желтоқсандағы </w:t>
            </w:r>
            <w:r>
              <w:br/>
            </w:r>
            <w:r>
              <w:rPr>
                <w:rFonts w:ascii="Times New Roman"/>
                <w:b w:val="false"/>
                <w:i w:val="false"/>
                <w:color w:val="000000"/>
                <w:sz w:val="20"/>
              </w:rPr>
              <w:t>№ 197 шешіміне 2-қосымша</w:t>
            </w:r>
          </w:p>
        </w:tc>
      </w:tr>
    </w:tbl>
    <w:p>
      <w:pPr>
        <w:spacing w:after="0"/>
        <w:ind w:left="0"/>
        <w:jc w:val="left"/>
      </w:pPr>
      <w:r>
        <w:rPr>
          <w:rFonts w:ascii="Times New Roman"/>
          <w:b/>
          <w:i w:val="false"/>
          <w:color w:val="000000"/>
        </w:rPr>
        <w:t xml:space="preserve"> 2026 жылға арналған Жайсаңбай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"26" желтоқсандағы </w:t>
            </w:r>
            <w:r>
              <w:br/>
            </w:r>
            <w:r>
              <w:rPr>
                <w:rFonts w:ascii="Times New Roman"/>
                <w:b w:val="false"/>
                <w:i w:val="false"/>
                <w:color w:val="000000"/>
                <w:sz w:val="20"/>
              </w:rPr>
              <w:t>№ 197 шешіміне 3-қосымша</w:t>
            </w:r>
          </w:p>
        </w:tc>
      </w:tr>
    </w:tbl>
    <w:p>
      <w:pPr>
        <w:spacing w:after="0"/>
        <w:ind w:left="0"/>
        <w:jc w:val="left"/>
      </w:pPr>
      <w:r>
        <w:rPr>
          <w:rFonts w:ascii="Times New Roman"/>
          <w:b/>
          <w:i w:val="false"/>
          <w:color w:val="000000"/>
        </w:rPr>
        <w:t xml:space="preserve"> 2027 жылға арналған Жайсаңбай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