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a3b54" w14:textId="cba3b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2023 жылғы 29 желтоқсандағы № 119 "2024-2026 жылдарға арналған Желтау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2024 жылғы 11 сәуірдегі № 153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мәслихатының "2024-2026 жылдарға арналған Желтау ауылдық округ бюджетін бекіту туралы" 2023 жылғы 29 желтоқсандағы № 119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"120903,0" сандары "113178,0"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"94031,0" сандары "91776,0"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"120903,0" сандары "118718,6"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профициті – "0" саны "-5540,6"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тапшылықты қаржыландыру (профицитін пайдалану) – "0" саны "5540,6"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және мынадай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"оның ішінде:бюджет қаражатының пайдаланылатын қалдықтары – 5540,6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2024 жылға арналған ауылдық округінің бюджетінде аудандық бюджеттен берілген субвенция көлемі – 40 943,0 мың теңге сомасында қарастырылғаны ескерілсін.".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2024 жылғы 11 сәуірдегі № 153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2023 жылғы 29 желтоқсандағы № 1119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Желтау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118718,6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42 487,6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қалаларда, ауылдарда, ауылдық округтерде жолдардың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-5540,6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