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7f02" w14:textId="9ca7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143 "2024-2026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220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1. Қобда аудандық мәслихатының "2024-2026 жылдарға арналған И. Құрманов атындағы ауылдық округінің бюджетін бекіту туралы" 2023 жылғы 29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жылғы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- 188 271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186 228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