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84dc" w14:textId="743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143 "2024-2026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И. Құрманов атындағы ауылдық округінің бюджетін бекіту туралы" 2023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- 182 345,3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