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ee47" w14:textId="0c0e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Жем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8 қаңтардағы № 151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Жем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93 028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93 727,8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–699,8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57 853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төменгі күнкөріс деңгейінің шамасы – 43 407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Жем қаласының бюджетіне аудандық бюджеттен берілетін субвенция көлемі 63 897 мың теңге сомасында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151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Жем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жолдарың жұмыс істеуін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151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151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