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e13ab" w14:textId="6ae13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Құмсай ауылдық округ бюджетін бекіту туралы</w:t>
      </w:r>
    </w:p>
    <w:p>
      <w:pPr>
        <w:spacing w:after="0"/>
        <w:ind w:left="0"/>
        <w:jc w:val="both"/>
      </w:pPr>
      <w:r>
        <w:rPr>
          <w:rFonts w:ascii="Times New Roman"/>
          <w:b w:val="false"/>
          <w:i w:val="false"/>
          <w:color w:val="000000"/>
          <w:sz w:val="28"/>
        </w:rPr>
        <w:t>Ақтөбе облысы Мұғалжар аудандық мәслихатының 2024 жылғы 8 қаңтардағы № 161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2024-2026 жылдарға арналған Құмсай ауылдық округ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p>
      <w:pPr>
        <w:spacing w:after="0"/>
        <w:ind w:left="0"/>
        <w:jc w:val="both"/>
      </w:pPr>
      <w:r>
        <w:rPr>
          <w:rFonts w:ascii="Times New Roman"/>
          <w:b w:val="false"/>
          <w:i w:val="false"/>
          <w:color w:val="000000"/>
          <w:sz w:val="28"/>
        </w:rPr>
        <w:t>
      1) кірістер –77 675 мың теңге:</w:t>
      </w:r>
    </w:p>
    <w:p>
      <w:pPr>
        <w:spacing w:after="0"/>
        <w:ind w:left="0"/>
        <w:jc w:val="both"/>
      </w:pPr>
      <w:r>
        <w:rPr>
          <w:rFonts w:ascii="Times New Roman"/>
          <w:b w:val="false"/>
          <w:i w:val="false"/>
          <w:color w:val="000000"/>
          <w:sz w:val="28"/>
        </w:rPr>
        <w:t>
      салықтық түсімдер –8 134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69 541 мың теңге;</w:t>
      </w:r>
    </w:p>
    <w:p>
      <w:pPr>
        <w:spacing w:after="0"/>
        <w:ind w:left="0"/>
        <w:jc w:val="both"/>
      </w:pPr>
      <w:r>
        <w:rPr>
          <w:rFonts w:ascii="Times New Roman"/>
          <w:b w:val="false"/>
          <w:i w:val="false"/>
          <w:color w:val="000000"/>
          <w:sz w:val="28"/>
        </w:rPr>
        <w:t>
      2) шығындар –78 123,3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-448,3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448,3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448,3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Ақтөбе облысы Мұғалжар аудандық мәслихатының 02.12.2024 </w:t>
      </w:r>
      <w:r>
        <w:rPr>
          <w:rFonts w:ascii="Times New Roman"/>
          <w:b w:val="false"/>
          <w:i w:val="false"/>
          <w:color w:val="000000"/>
          <w:sz w:val="28"/>
        </w:rPr>
        <w:t>№ 308</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Қазақстан Республикасының "2024-2026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 және басшылыққа алынсын:</w:t>
      </w:r>
    </w:p>
    <w:bookmarkEnd w:id="2"/>
    <w:p>
      <w:pPr>
        <w:spacing w:after="0"/>
        <w:ind w:left="0"/>
        <w:jc w:val="both"/>
      </w:pPr>
      <w:r>
        <w:rPr>
          <w:rFonts w:ascii="Times New Roman"/>
          <w:b w:val="false"/>
          <w:i w:val="false"/>
          <w:color w:val="000000"/>
          <w:sz w:val="28"/>
        </w:rPr>
        <w:t>
      2024 жылғы 1 қаңтардан бастап:</w:t>
      </w:r>
    </w:p>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зейнетақының ең төменгі мөлшері – 57 853 теңге;</w:t>
      </w:r>
    </w:p>
    <w:p>
      <w:pPr>
        <w:spacing w:after="0"/>
        <w:ind w:left="0"/>
        <w:jc w:val="both"/>
      </w:pPr>
      <w:r>
        <w:rPr>
          <w:rFonts w:ascii="Times New Roman"/>
          <w:b w:val="false"/>
          <w:i w:val="false"/>
          <w:color w:val="000000"/>
          <w:sz w:val="28"/>
        </w:rPr>
        <w:t>
      3)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- 3 692 теңге;</w:t>
      </w:r>
    </w:p>
    <w:p>
      <w:pPr>
        <w:spacing w:after="0"/>
        <w:ind w:left="0"/>
        <w:jc w:val="both"/>
      </w:pPr>
      <w:r>
        <w:rPr>
          <w:rFonts w:ascii="Times New Roman"/>
          <w:b w:val="false"/>
          <w:i w:val="false"/>
          <w:color w:val="000000"/>
          <w:sz w:val="28"/>
        </w:rPr>
        <w:t>
      4) базалық әлеуметтік төлемдердің мөлшерлерін есептеу үшін ең төменгі күнкөріс деңгейінің шамасы – 43 407 теңге.</w:t>
      </w:r>
    </w:p>
    <w:bookmarkStart w:name="z5" w:id="3"/>
    <w:p>
      <w:pPr>
        <w:spacing w:after="0"/>
        <w:ind w:left="0"/>
        <w:jc w:val="both"/>
      </w:pPr>
      <w:r>
        <w:rPr>
          <w:rFonts w:ascii="Times New Roman"/>
          <w:b w:val="false"/>
          <w:i w:val="false"/>
          <w:color w:val="000000"/>
          <w:sz w:val="28"/>
        </w:rPr>
        <w:t>
      3. 2024 жылға арналған Құмсай ауылдық округ бюджетінде аудандық бюджеттен берілетін субвенция көлемі 36 631 мың теңге сомасында ескерілсін.</w:t>
      </w:r>
    </w:p>
    <w:bookmarkEnd w:id="3"/>
    <w:bookmarkStart w:name="z6" w:id="4"/>
    <w:p>
      <w:pPr>
        <w:spacing w:after="0"/>
        <w:ind w:left="0"/>
        <w:jc w:val="both"/>
      </w:pPr>
      <w:r>
        <w:rPr>
          <w:rFonts w:ascii="Times New Roman"/>
          <w:b w:val="false"/>
          <w:i w:val="false"/>
          <w:color w:val="000000"/>
          <w:sz w:val="28"/>
        </w:rPr>
        <w:t>
      4. 2024 жылға арналған Құмсай ауылдық округ бюджетіне Республикалық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30 мың теңге нысаналы ағымдағы трансферттер түскені ескерілсін.</w:t>
      </w:r>
    </w:p>
    <w:bookmarkEnd w:id="4"/>
    <w:bookmarkStart w:name="z7" w:id="5"/>
    <w:p>
      <w:pPr>
        <w:spacing w:after="0"/>
        <w:ind w:left="0"/>
        <w:jc w:val="both"/>
      </w:pPr>
      <w:r>
        <w:rPr>
          <w:rFonts w:ascii="Times New Roman"/>
          <w:b w:val="false"/>
          <w:i w:val="false"/>
          <w:color w:val="000000"/>
          <w:sz w:val="28"/>
        </w:rPr>
        <w:t>
      5. Осы шешім 2024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8 қаңтардағы № 161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2024 жылға арналған Құмсай ауылдық округі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02.12.2024 </w:t>
      </w:r>
      <w:r>
        <w:rPr>
          <w:rFonts w:ascii="Times New Roman"/>
          <w:b w:val="false"/>
          <w:i w:val="false"/>
          <w:color w:val="ff0000"/>
          <w:sz w:val="28"/>
        </w:rPr>
        <w:t>№ 308</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8 қаңтардағы № 161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2025 жылға арналған Құмсай ауылдық округі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Бюджеттің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8 қаңтардағы № 161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2026 жылға арналған Құмсай ауылдық округі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2 443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Бюджеттің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