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3ff7" w14:textId="f5a3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Батпақкөл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Батпақкөл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194 934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134 934,0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212 726,4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-17 792,4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–17 792,4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–17 792,4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бюджетінде аудандық бюджеттен берілетін субвенция көлемі 33 130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Батпақкөл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17 792,4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62 483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93 878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62 483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18 183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