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ca2e" w14:textId="63e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147 "2024–2026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147 "2024–2026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Қайыңды ауылдық округ бюджеті осы шешімдегі 1, 2 және 3–қосымшаларға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52 224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5–тармақ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Қайыңды ауылдық округ бюджетінде аудандық бюджеттен 21 070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1–қосымша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2024 жылғы 30 сәуірдегі 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