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6c01" w14:textId="3c76c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2022 жылғы 29 желтоқсандағы № 297 "Темір аудандық мәслихатының аппараты" мемлекеттік мекемесінің Ережесін жаңа редакцияда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Темір аудандық мәслихатының 2024 жылғы 11 маусымдағы № 204 шешімі</w:t>
      </w:r>
    </w:p>
    <w:p>
      <w:pPr>
        <w:spacing w:after="0"/>
        <w:ind w:left="0"/>
        <w:jc w:val="both"/>
      </w:pPr>
      <w:bookmarkStart w:name="z2" w:id="0"/>
      <w:r>
        <w:rPr>
          <w:rFonts w:ascii="Times New Roman"/>
          <w:b w:val="false"/>
          <w:i w:val="false"/>
          <w:color w:val="000000"/>
          <w:sz w:val="28"/>
        </w:rPr>
        <w:t>
      Темір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Темір аудандық мәслихатының 2022 жылғы 29 желтоқсандағы № 297 "Темір аудандық мәслихатының аппараты" мемлекеттік мекемесінің Ережесі жаңа редакцияда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тақырыбындағы</w:t>
      </w:r>
      <w:r>
        <w:rPr>
          <w:rFonts w:ascii="Times New Roman"/>
          <w:b w:val="false"/>
          <w:i w:val="false"/>
          <w:color w:val="000000"/>
          <w:sz w:val="28"/>
        </w:rPr>
        <w:t xml:space="preserve"> және </w:t>
      </w:r>
      <w:r>
        <w:rPr>
          <w:rFonts w:ascii="Times New Roman"/>
          <w:b w:val="false"/>
          <w:i w:val="false"/>
          <w:color w:val="000000"/>
          <w:sz w:val="28"/>
        </w:rPr>
        <w:t>1–тармақтағы</w:t>
      </w:r>
      <w:r>
        <w:rPr>
          <w:rFonts w:ascii="Times New Roman"/>
          <w:b w:val="false"/>
          <w:i w:val="false"/>
          <w:color w:val="000000"/>
          <w:sz w:val="28"/>
        </w:rPr>
        <w:t xml:space="preserve"> "жаңа редакцияда"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"Темір аудандық мәслихатының аппараты" мемлекеттік мекемесінің Ережесі</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2024 жылғы 11 маусымдағы </w:t>
            </w:r>
            <w:r>
              <w:br/>
            </w:r>
            <w:r>
              <w:rPr>
                <w:rFonts w:ascii="Times New Roman"/>
                <w:b w:val="false"/>
                <w:i w:val="false"/>
                <w:color w:val="000000"/>
                <w:sz w:val="20"/>
              </w:rPr>
              <w:t>№ 204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 аудандық мәслихатының </w:t>
            </w:r>
            <w:r>
              <w:br/>
            </w:r>
            <w:r>
              <w:rPr>
                <w:rFonts w:ascii="Times New Roman"/>
                <w:b w:val="false"/>
                <w:i w:val="false"/>
                <w:color w:val="000000"/>
                <w:sz w:val="20"/>
              </w:rPr>
              <w:t xml:space="preserve">2023 жылғы 29 желтоқсандағы </w:t>
            </w:r>
            <w:r>
              <w:br/>
            </w:r>
            <w:r>
              <w:rPr>
                <w:rFonts w:ascii="Times New Roman"/>
                <w:b w:val="false"/>
                <w:i w:val="false"/>
                <w:color w:val="000000"/>
                <w:sz w:val="20"/>
              </w:rPr>
              <w:t>№ 297 шешімімен бекітілген</w:t>
            </w:r>
          </w:p>
        </w:tc>
      </w:tr>
    </w:tbl>
    <w:bookmarkStart w:name="z8" w:id="2"/>
    <w:p>
      <w:pPr>
        <w:spacing w:after="0"/>
        <w:ind w:left="0"/>
        <w:jc w:val="left"/>
      </w:pPr>
      <w:r>
        <w:rPr>
          <w:rFonts w:ascii="Times New Roman"/>
          <w:b/>
          <w:i w:val="false"/>
          <w:color w:val="000000"/>
        </w:rPr>
        <w:t xml:space="preserve"> "Темір аудандық мәслихатының аппараты" мемлекеттік мекемесінің Ережесі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"Темір аудандық мәслихатының аппараты" мемлекеттік мекемесі (бұдан әрі – мәслихат аппараты) Темір аудандық мәслихатының оның органдары мен депутаттарының қызметін қамтамасыз ететін Қазақстан Республикасының мемлекеттік органы болып табылады.</w:t>
      </w:r>
    </w:p>
    <w:bookmarkEnd w:id="4"/>
    <w:bookmarkStart w:name="z11" w:id="5"/>
    <w:p>
      <w:pPr>
        <w:spacing w:after="0"/>
        <w:ind w:left="0"/>
        <w:jc w:val="both"/>
      </w:pPr>
      <w:r>
        <w:rPr>
          <w:rFonts w:ascii="Times New Roman"/>
          <w:b w:val="false"/>
          <w:i w:val="false"/>
          <w:color w:val="000000"/>
          <w:sz w:val="28"/>
        </w:rPr>
        <w:t>
      2. Мәслихат аппаратының ведомстволары жоқ.</w:t>
      </w:r>
    </w:p>
    <w:bookmarkEnd w:id="5"/>
    <w:bookmarkStart w:name="z12" w:id="6"/>
    <w:p>
      <w:pPr>
        <w:spacing w:after="0"/>
        <w:ind w:left="0"/>
        <w:jc w:val="both"/>
      </w:pPr>
      <w:r>
        <w:rPr>
          <w:rFonts w:ascii="Times New Roman"/>
          <w:b w:val="false"/>
          <w:i w:val="false"/>
          <w:color w:val="000000"/>
          <w:sz w:val="28"/>
        </w:rPr>
        <w:t xml:space="preserve">
      3. Мәслихат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6"/>
    <w:bookmarkStart w:name="z13" w:id="7"/>
    <w:p>
      <w:pPr>
        <w:spacing w:after="0"/>
        <w:ind w:left="0"/>
        <w:jc w:val="both"/>
      </w:pPr>
      <w:r>
        <w:rPr>
          <w:rFonts w:ascii="Times New Roman"/>
          <w:b w:val="false"/>
          <w:i w:val="false"/>
          <w:color w:val="000000"/>
          <w:sz w:val="28"/>
        </w:rPr>
        <w:t>
      4. "Темір аудандық мәслихатының аппараты" мемлекеттік мекеме мемлекеттік мекемесінің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бюджет заңнамасына сәйкес қазынашылық органдарында шоттары бар.</w:t>
      </w:r>
    </w:p>
    <w:bookmarkEnd w:id="7"/>
    <w:bookmarkStart w:name="z14" w:id="8"/>
    <w:p>
      <w:pPr>
        <w:spacing w:after="0"/>
        <w:ind w:left="0"/>
        <w:jc w:val="both"/>
      </w:pPr>
      <w:r>
        <w:rPr>
          <w:rFonts w:ascii="Times New Roman"/>
          <w:b w:val="false"/>
          <w:i w:val="false"/>
          <w:color w:val="000000"/>
          <w:sz w:val="28"/>
        </w:rPr>
        <w:t>
      5. Мәслихат аппараты азаматтық-құқықтық қатынастарды өз атынан жасайды.</w:t>
      </w:r>
    </w:p>
    <w:bookmarkEnd w:id="8"/>
    <w:bookmarkStart w:name="z15" w:id="9"/>
    <w:p>
      <w:pPr>
        <w:spacing w:after="0"/>
        <w:ind w:left="0"/>
        <w:jc w:val="both"/>
      </w:pPr>
      <w:r>
        <w:rPr>
          <w:rFonts w:ascii="Times New Roman"/>
          <w:b w:val="false"/>
          <w:i w:val="false"/>
          <w:color w:val="000000"/>
          <w:sz w:val="28"/>
        </w:rPr>
        <w:t>
      6. Мәслихат аппараты Қазақстан Республикасының азаматтық заңнамасына сәйкес уәкілеттік берілген жағдайда ол мемлекеттің атынан азаматтық-құқықтық қатынастардың тарапы болуға құқылы.</w:t>
      </w:r>
    </w:p>
    <w:bookmarkEnd w:id="9"/>
    <w:bookmarkStart w:name="z16" w:id="10"/>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аудандық мәслихат төрағасының өкімдерімен және Қазақстан Республикасының жергілікті мемлекеттік басқару және өзін-өзі басқару туралы заңнамасында көзделген басқа да актілермен ресімделетін шешімдер қабылдайды.</w:t>
      </w:r>
    </w:p>
    <w:bookmarkEnd w:id="10"/>
    <w:bookmarkStart w:name="z17" w:id="11"/>
    <w:p>
      <w:pPr>
        <w:spacing w:after="0"/>
        <w:ind w:left="0"/>
        <w:jc w:val="both"/>
      </w:pPr>
      <w:r>
        <w:rPr>
          <w:rFonts w:ascii="Times New Roman"/>
          <w:b w:val="false"/>
          <w:i w:val="false"/>
          <w:color w:val="000000"/>
          <w:sz w:val="28"/>
        </w:rPr>
        <w:t>
      8. Мәслихат аппараты құрылымы мен штат санының лимиті Қазақстан Республикасының еңбек заңнамасына сәйкес бекітіледі.</w:t>
      </w:r>
    </w:p>
    <w:bookmarkEnd w:id="11"/>
    <w:bookmarkStart w:name="z18" w:id="12"/>
    <w:p>
      <w:pPr>
        <w:spacing w:after="0"/>
        <w:ind w:left="0"/>
        <w:jc w:val="both"/>
      </w:pPr>
      <w:r>
        <w:rPr>
          <w:rFonts w:ascii="Times New Roman"/>
          <w:b w:val="false"/>
          <w:i w:val="false"/>
          <w:color w:val="000000"/>
          <w:sz w:val="28"/>
        </w:rPr>
        <w:t>
      9. Заңды тұлғаның орналасқан жері: 030800, Ақтөбе облысы, Темір ауданы, Шұбарқұдық кенті, Желтоқсан көшесі, 8 үй.</w:t>
      </w:r>
    </w:p>
    <w:bookmarkEnd w:id="12"/>
    <w:bookmarkStart w:name="z19" w:id="13"/>
    <w:p>
      <w:pPr>
        <w:spacing w:after="0"/>
        <w:ind w:left="0"/>
        <w:jc w:val="both"/>
      </w:pPr>
      <w:r>
        <w:rPr>
          <w:rFonts w:ascii="Times New Roman"/>
          <w:b w:val="false"/>
          <w:i w:val="false"/>
          <w:color w:val="000000"/>
          <w:sz w:val="28"/>
        </w:rPr>
        <w:t>
      10. Мемлекеттік органның толық атауы:</w:t>
      </w:r>
    </w:p>
    <w:bookmarkEnd w:id="13"/>
    <w:p>
      <w:pPr>
        <w:spacing w:after="0"/>
        <w:ind w:left="0"/>
        <w:jc w:val="both"/>
      </w:pPr>
      <w:r>
        <w:rPr>
          <w:rFonts w:ascii="Times New Roman"/>
          <w:b w:val="false"/>
          <w:i w:val="false"/>
          <w:color w:val="000000"/>
          <w:sz w:val="28"/>
        </w:rPr>
        <w:t>
      мемлекеттік тілде: "Темір аудандық мәслихатының аппараты" мемлекеттік мекемесі;</w:t>
      </w:r>
    </w:p>
    <w:p>
      <w:pPr>
        <w:spacing w:after="0"/>
        <w:ind w:left="0"/>
        <w:jc w:val="both"/>
      </w:pPr>
      <w:r>
        <w:rPr>
          <w:rFonts w:ascii="Times New Roman"/>
          <w:b w:val="false"/>
          <w:i w:val="false"/>
          <w:color w:val="000000"/>
          <w:sz w:val="28"/>
        </w:rPr>
        <w:t>
      на русском языке: государственное учреждение "Аппарат Темирского районного маслихата".</w:t>
      </w:r>
    </w:p>
    <w:bookmarkStart w:name="z20" w:id="14"/>
    <w:p>
      <w:pPr>
        <w:spacing w:after="0"/>
        <w:ind w:left="0"/>
        <w:jc w:val="both"/>
      </w:pPr>
      <w:r>
        <w:rPr>
          <w:rFonts w:ascii="Times New Roman"/>
          <w:b w:val="false"/>
          <w:i w:val="false"/>
          <w:color w:val="000000"/>
          <w:sz w:val="28"/>
        </w:rPr>
        <w:t>
      11. Осы Ереже "Темір аудандық мәслихатының аппараты" мемлекеттік мекемесінің құрылтай құжаты болып табылады.</w:t>
      </w:r>
    </w:p>
    <w:bookmarkEnd w:id="14"/>
    <w:bookmarkStart w:name="z21" w:id="15"/>
    <w:p>
      <w:pPr>
        <w:spacing w:after="0"/>
        <w:ind w:left="0"/>
        <w:jc w:val="both"/>
      </w:pPr>
      <w:r>
        <w:rPr>
          <w:rFonts w:ascii="Times New Roman"/>
          <w:b w:val="false"/>
          <w:i w:val="false"/>
          <w:color w:val="000000"/>
          <w:sz w:val="28"/>
        </w:rPr>
        <w:t>
      12. Мәслихат аппаратының қызметін қаржыландыру Қазақстан Республикасының бюджет заңнамасына сәйкес жергілікті бюджетінен жүзеге асырылады.</w:t>
      </w:r>
    </w:p>
    <w:bookmarkEnd w:id="15"/>
    <w:bookmarkStart w:name="z22" w:id="16"/>
    <w:p>
      <w:pPr>
        <w:spacing w:after="0"/>
        <w:ind w:left="0"/>
        <w:jc w:val="both"/>
      </w:pPr>
      <w:r>
        <w:rPr>
          <w:rFonts w:ascii="Times New Roman"/>
          <w:b w:val="false"/>
          <w:i w:val="false"/>
          <w:color w:val="000000"/>
          <w:sz w:val="28"/>
        </w:rPr>
        <w:t>
      13. Мәслихат аппаратына кәсіпкерлік субъектілерімен мәслихат аппаратының өкілеттіктері болып табылатын міндеттерді орындау тұрғысынан шарттық қарым-қатынас жасауға тыйым салынады.</w:t>
      </w:r>
    </w:p>
    <w:bookmarkEnd w:id="16"/>
    <w:bookmarkStart w:name="z23" w:id="17"/>
    <w:p>
      <w:pPr>
        <w:spacing w:after="0"/>
        <w:ind w:left="0"/>
        <w:jc w:val="left"/>
      </w:pPr>
      <w:r>
        <w:rPr>
          <w:rFonts w:ascii="Times New Roman"/>
          <w:b/>
          <w:i w:val="false"/>
          <w:color w:val="000000"/>
        </w:rPr>
        <w:t xml:space="preserve"> 2. Мемлекеттік органның міндеттері мен өкілеттіктері</w:t>
      </w:r>
    </w:p>
    <w:bookmarkEnd w:id="17"/>
    <w:bookmarkStart w:name="z24" w:id="18"/>
    <w:p>
      <w:pPr>
        <w:spacing w:after="0"/>
        <w:ind w:left="0"/>
        <w:jc w:val="both"/>
      </w:pPr>
      <w:r>
        <w:rPr>
          <w:rFonts w:ascii="Times New Roman"/>
          <w:b w:val="false"/>
          <w:i w:val="false"/>
          <w:color w:val="000000"/>
          <w:sz w:val="28"/>
        </w:rPr>
        <w:t>
      14. Мақсаттары: аудандық мәслихат пен оның органдарын ұйымдастырушылық, құқықтық, материалдық-техникалық және өзге де қамтамасыз етуді жүзеге асыру, депуттарға өздерінің өкілеттігін жүзеге асыруға көмек көрсету.</w:t>
      </w:r>
    </w:p>
    <w:bookmarkEnd w:id="18"/>
    <w:bookmarkStart w:name="z25" w:id="19"/>
    <w:p>
      <w:pPr>
        <w:spacing w:after="0"/>
        <w:ind w:left="0"/>
        <w:jc w:val="both"/>
      </w:pPr>
      <w:r>
        <w:rPr>
          <w:rFonts w:ascii="Times New Roman"/>
          <w:b w:val="false"/>
          <w:i w:val="false"/>
          <w:color w:val="000000"/>
          <w:sz w:val="28"/>
        </w:rPr>
        <w:t>
      15. Өкілеттіктері:</w:t>
      </w:r>
    </w:p>
    <w:bookmarkEnd w:id="19"/>
    <w:p>
      <w:pPr>
        <w:spacing w:after="0"/>
        <w:ind w:left="0"/>
        <w:jc w:val="both"/>
      </w:pPr>
      <w:r>
        <w:rPr>
          <w:rFonts w:ascii="Times New Roman"/>
          <w:b w:val="false"/>
          <w:i w:val="false"/>
          <w:color w:val="000000"/>
          <w:sz w:val="28"/>
        </w:rPr>
        <w:t>
      1) Құқықтары: аудандық мәслихаттың жоспарланған сессияларының және тұрақты (уақытша) комиссияларының отырыстарының күн тәртібіндегі мәселелер бойынша мемлекеттік органдардан және лауазымды тұлғалардан ақпараттар сұрау; депутаттық сауалдардың және депутаттық өтініштердің мерзімінде қаралуын және орындалуын қамтамасыз ету мақсатында мемлекеттік органдарға және мекемелерге сұраулар жолдау;</w:t>
      </w:r>
    </w:p>
    <w:p>
      <w:pPr>
        <w:spacing w:after="0"/>
        <w:ind w:left="0"/>
        <w:jc w:val="both"/>
      </w:pPr>
      <w:r>
        <w:rPr>
          <w:rFonts w:ascii="Times New Roman"/>
          <w:b w:val="false"/>
          <w:i w:val="false"/>
          <w:color w:val="000000"/>
          <w:sz w:val="28"/>
        </w:rPr>
        <w:t>
      2) Міндеттері: аудандық мәслихаттың және оның тұрақты (уақытша) комиссияларының актілерінің орындалу мерзімдеріне және нәтижелеріне бақылауды жүзеге асыру; аудандық мәслихатқа келіп түскен жеке, заңды тұлғалардың өтініштері мен азматтардың петицияларын заңнамада белгіленген тәртіпте және мерзімде қарау, және олар бойынша қажетті шаралар қабылдау; аудандық мәслихаттың сессияларының және тұрақты (уақытша) комиссияларының отырыстары хаттамаларының жүргізілуін қамтамасыз ету.</w:t>
      </w:r>
    </w:p>
    <w:bookmarkStart w:name="z26" w:id="20"/>
    <w:p>
      <w:pPr>
        <w:spacing w:after="0"/>
        <w:ind w:left="0"/>
        <w:jc w:val="both"/>
      </w:pPr>
      <w:r>
        <w:rPr>
          <w:rFonts w:ascii="Times New Roman"/>
          <w:b w:val="false"/>
          <w:i w:val="false"/>
          <w:color w:val="000000"/>
          <w:sz w:val="28"/>
        </w:rPr>
        <w:t>
      16. Функциялары:</w:t>
      </w:r>
    </w:p>
    <w:bookmarkEnd w:id="20"/>
    <w:p>
      <w:pPr>
        <w:spacing w:after="0"/>
        <w:ind w:left="0"/>
        <w:jc w:val="both"/>
      </w:pPr>
      <w:r>
        <w:rPr>
          <w:rFonts w:ascii="Times New Roman"/>
          <w:b w:val="false"/>
          <w:i w:val="false"/>
          <w:color w:val="000000"/>
          <w:sz w:val="28"/>
        </w:rPr>
        <w:t>
      1) аудандық мәслихаттың сессияларын және тұрақты комиссияларының отырыстарын өткізуге дайындық және ұйымдастырушылық-техникалық жұмыстарды аудандық мәслихаттың Регламентіне сәйкес қамтамасыз етеді;</w:t>
      </w:r>
    </w:p>
    <w:p>
      <w:pPr>
        <w:spacing w:after="0"/>
        <w:ind w:left="0"/>
        <w:jc w:val="both"/>
      </w:pPr>
      <w:r>
        <w:rPr>
          <w:rFonts w:ascii="Times New Roman"/>
          <w:b w:val="false"/>
          <w:i w:val="false"/>
          <w:color w:val="000000"/>
          <w:sz w:val="28"/>
        </w:rPr>
        <w:t>
      2) депутаттарды сессиялар мен тұрақты комиссиялардың отырыстарында қаралатын мәселелерге байланысты шешім жобаларымен және басқа құжаттармен қамтамасыз етеді;</w:t>
      </w:r>
    </w:p>
    <w:p>
      <w:pPr>
        <w:spacing w:after="0"/>
        <w:ind w:left="0"/>
        <w:jc w:val="both"/>
      </w:pPr>
      <w:r>
        <w:rPr>
          <w:rFonts w:ascii="Times New Roman"/>
          <w:b w:val="false"/>
          <w:i w:val="false"/>
          <w:color w:val="000000"/>
          <w:sz w:val="28"/>
        </w:rPr>
        <w:t>
      3) тұрақты комиссиялардың ұсыныстарының негізінде аудандық мәслихаттың жұмыс жоспарларының жобаларын жасайды және оның жұмыстары бойынша есептерін дайындайды;</w:t>
      </w:r>
    </w:p>
    <w:p>
      <w:pPr>
        <w:spacing w:after="0"/>
        <w:ind w:left="0"/>
        <w:jc w:val="both"/>
      </w:pPr>
      <w:r>
        <w:rPr>
          <w:rFonts w:ascii="Times New Roman"/>
          <w:b w:val="false"/>
          <w:i w:val="false"/>
          <w:color w:val="000000"/>
          <w:sz w:val="28"/>
        </w:rPr>
        <w:t>
      4) мәслихат депутаттарына өз өкілеттіктерін жүзеге асыруы үшін жәрдемдеседі, консультативтік және әдістемелік көмек көрсетеді, депутаттардың сауалдарының, ұсыныстары мен сын-пікірлерінің уақытылы қаралуын және орындалуын бақылайды;</w:t>
      </w:r>
    </w:p>
    <w:p>
      <w:pPr>
        <w:spacing w:after="0"/>
        <w:ind w:left="0"/>
        <w:jc w:val="both"/>
      </w:pPr>
      <w:r>
        <w:rPr>
          <w:rFonts w:ascii="Times New Roman"/>
          <w:b w:val="false"/>
          <w:i w:val="false"/>
          <w:color w:val="000000"/>
          <w:sz w:val="28"/>
        </w:rPr>
        <w:t>
      5) депутаттардың өз өкілеттіктерін жүзеге асыруы барысында енгізген ұсыныстары мен ескерпелерін есепке алады және талдау жасайды, оларды жүзеге асыру жөніндегі іс-шаралардың орындалуын құрады және қадағалайды;</w:t>
      </w:r>
    </w:p>
    <w:p>
      <w:pPr>
        <w:spacing w:after="0"/>
        <w:ind w:left="0"/>
        <w:jc w:val="both"/>
      </w:pPr>
      <w:r>
        <w:rPr>
          <w:rFonts w:ascii="Times New Roman"/>
          <w:b w:val="false"/>
          <w:i w:val="false"/>
          <w:color w:val="000000"/>
          <w:sz w:val="28"/>
        </w:rPr>
        <w:t>
      6) сессияларда қаралатын мәселелердің тұрақты комиссиялардың отырыстарында алдын ала талқылануын ұйымдастырады, депутаттарға шешімдер жобалары мен қорытындыларының сапалы дайындау мәселелері бойынша көмек көрсетеді;</w:t>
      </w:r>
    </w:p>
    <w:p>
      <w:pPr>
        <w:spacing w:after="0"/>
        <w:ind w:left="0"/>
        <w:jc w:val="both"/>
      </w:pPr>
      <w:r>
        <w:rPr>
          <w:rFonts w:ascii="Times New Roman"/>
          <w:b w:val="false"/>
          <w:i w:val="false"/>
          <w:color w:val="000000"/>
          <w:sz w:val="28"/>
        </w:rPr>
        <w:t>
      7) аудандық мәслихаттың актілерін әзірлеуге қатысады, сондай-ақ, Қазақстан Республикасының қолданыстағы нормативтік құқықтық актілер туралы заңнамасында белгіленген жағдайларда оларды әділет органдарына мемлекеттік тіркеуге жолдайды;</w:t>
      </w:r>
    </w:p>
    <w:p>
      <w:pPr>
        <w:spacing w:after="0"/>
        <w:ind w:left="0"/>
        <w:jc w:val="both"/>
      </w:pPr>
      <w:r>
        <w:rPr>
          <w:rFonts w:ascii="Times New Roman"/>
          <w:b w:val="false"/>
          <w:i w:val="false"/>
          <w:color w:val="000000"/>
          <w:sz w:val="28"/>
        </w:rPr>
        <w:t>
      8) Қазақстан Республикасының нормативтік құқықтық актілер туралы қолданыстағы заңнамасында белгіленген жағдайлар мен тәртіпте аудандық мәслихаттың нормативтік құқықтық актілерінің ресми жариялауын қамтамасыз етеді;</w:t>
      </w:r>
    </w:p>
    <w:p>
      <w:pPr>
        <w:spacing w:after="0"/>
        <w:ind w:left="0"/>
        <w:jc w:val="both"/>
      </w:pPr>
      <w:r>
        <w:rPr>
          <w:rFonts w:ascii="Times New Roman"/>
          <w:b w:val="false"/>
          <w:i w:val="false"/>
          <w:color w:val="000000"/>
          <w:sz w:val="28"/>
        </w:rPr>
        <w:t>
      9) аудандық мәслихаттың шешімдері мен басқа да құжаттарының тиісті органдарға жолдануын қамтамасыз етеді;</w:t>
      </w:r>
    </w:p>
    <w:p>
      <w:pPr>
        <w:spacing w:after="0"/>
        <w:ind w:left="0"/>
        <w:jc w:val="both"/>
      </w:pPr>
      <w:r>
        <w:rPr>
          <w:rFonts w:ascii="Times New Roman"/>
          <w:b w:val="false"/>
          <w:i w:val="false"/>
          <w:color w:val="000000"/>
          <w:sz w:val="28"/>
        </w:rPr>
        <w:t>
      10) аудандық мәслихаттың сессия отырыстарының онлайн-көрсетілімін, хаттамаларын жүргізеді;</w:t>
      </w:r>
    </w:p>
    <w:p>
      <w:pPr>
        <w:spacing w:after="0"/>
        <w:ind w:left="0"/>
        <w:jc w:val="both"/>
      </w:pPr>
      <w:r>
        <w:rPr>
          <w:rFonts w:ascii="Times New Roman"/>
          <w:b w:val="false"/>
          <w:i w:val="false"/>
          <w:color w:val="000000"/>
          <w:sz w:val="28"/>
        </w:rPr>
        <w:t>
      11) "Қоғамдық кеңестер туралы" Қазақстан Республикасының Заңына сәйкес құрылған, Қоғамдық кеңестің қызметін ұйымдастырушылық қамтамасыз етуді жүзеге асырады.</w:t>
      </w:r>
    </w:p>
    <w:bookmarkStart w:name="z27" w:id="21"/>
    <w:p>
      <w:pPr>
        <w:spacing w:after="0"/>
        <w:ind w:left="0"/>
        <w:jc w:val="left"/>
      </w:pPr>
      <w:r>
        <w:rPr>
          <w:rFonts w:ascii="Times New Roman"/>
          <w:b/>
          <w:i w:val="false"/>
          <w:color w:val="000000"/>
        </w:rPr>
        <w:t xml:space="preserve"> 3. Аудандық мәслихаттың төрағасының мәртебесі, өкілеттіктері</w:t>
      </w:r>
    </w:p>
    <w:bookmarkEnd w:id="21"/>
    <w:bookmarkStart w:name="z28" w:id="22"/>
    <w:p>
      <w:pPr>
        <w:spacing w:after="0"/>
        <w:ind w:left="0"/>
        <w:jc w:val="both"/>
      </w:pPr>
      <w:r>
        <w:rPr>
          <w:rFonts w:ascii="Times New Roman"/>
          <w:b w:val="false"/>
          <w:i w:val="false"/>
          <w:color w:val="000000"/>
          <w:sz w:val="28"/>
        </w:rPr>
        <w:t>
      17. Мәслихат аппаратына жүктелген мақсаттарының орындалуына және оның функцияларын жүзеге асыруға дербес жауапкершілікте болатын, аудандық мәслихаттың төрағасы мәслихат аппаратына жалпы басшылықты жүзеге асырады.</w:t>
      </w:r>
    </w:p>
    <w:bookmarkEnd w:id="22"/>
    <w:bookmarkStart w:name="z29" w:id="23"/>
    <w:p>
      <w:pPr>
        <w:spacing w:after="0"/>
        <w:ind w:left="0"/>
        <w:jc w:val="both"/>
      </w:pPr>
      <w:r>
        <w:rPr>
          <w:rFonts w:ascii="Times New Roman"/>
          <w:b w:val="false"/>
          <w:i w:val="false"/>
          <w:color w:val="000000"/>
          <w:sz w:val="28"/>
        </w:rPr>
        <w:t>
      18. Аудандық мәслихаттың төрағасын сессияда депутаттардың арасынан ашық немесе жасырын дауыс беру арқылы депуттаттардың жалпы санының көпшілік даусымен мәслихат сайлайды және қызметтен босатады.</w:t>
      </w:r>
    </w:p>
    <w:bookmarkEnd w:id="23"/>
    <w:bookmarkStart w:name="z30" w:id="24"/>
    <w:p>
      <w:pPr>
        <w:spacing w:after="0"/>
        <w:ind w:left="0"/>
        <w:jc w:val="both"/>
      </w:pPr>
      <w:r>
        <w:rPr>
          <w:rFonts w:ascii="Times New Roman"/>
          <w:b w:val="false"/>
          <w:i w:val="false"/>
          <w:color w:val="000000"/>
          <w:sz w:val="28"/>
        </w:rPr>
        <w:t>
      19. Аудандық мәслихат төрағасының орынбасарлары болмайды.</w:t>
      </w:r>
    </w:p>
    <w:bookmarkEnd w:id="24"/>
    <w:bookmarkStart w:name="z31" w:id="25"/>
    <w:p>
      <w:pPr>
        <w:spacing w:after="0"/>
        <w:ind w:left="0"/>
        <w:jc w:val="both"/>
      </w:pPr>
      <w:r>
        <w:rPr>
          <w:rFonts w:ascii="Times New Roman"/>
          <w:b w:val="false"/>
          <w:i w:val="false"/>
          <w:color w:val="000000"/>
          <w:sz w:val="28"/>
        </w:rPr>
        <w:t>
      20. Аудандық мәслихат төрағасының өкілеттігі:</w:t>
      </w:r>
    </w:p>
    <w:bookmarkEnd w:id="25"/>
    <w:p>
      <w:pPr>
        <w:spacing w:after="0"/>
        <w:ind w:left="0"/>
        <w:jc w:val="both"/>
      </w:pPr>
      <w:r>
        <w:rPr>
          <w:rFonts w:ascii="Times New Roman"/>
          <w:b w:val="false"/>
          <w:i w:val="false"/>
          <w:color w:val="000000"/>
          <w:sz w:val="28"/>
        </w:rPr>
        <w:t>
      1) мемлекеттік мекеме атынан сенімхатсыз әрекет етеді;</w:t>
      </w:r>
    </w:p>
    <w:p>
      <w:pPr>
        <w:spacing w:after="0"/>
        <w:ind w:left="0"/>
        <w:jc w:val="both"/>
      </w:pPr>
      <w:r>
        <w:rPr>
          <w:rFonts w:ascii="Times New Roman"/>
          <w:b w:val="false"/>
          <w:i w:val="false"/>
          <w:color w:val="000000"/>
          <w:sz w:val="28"/>
        </w:rPr>
        <w:t>
      2) мемлекеттік органдарда, басқа да ұйымдарда мемлекеттік мекеменің мүддесін білдіреді;</w:t>
      </w:r>
    </w:p>
    <w:p>
      <w:pPr>
        <w:spacing w:after="0"/>
        <w:ind w:left="0"/>
        <w:jc w:val="both"/>
      </w:pPr>
      <w:r>
        <w:rPr>
          <w:rFonts w:ascii="Times New Roman"/>
          <w:b w:val="false"/>
          <w:i w:val="false"/>
          <w:color w:val="000000"/>
          <w:sz w:val="28"/>
        </w:rPr>
        <w:t>
      3) шарттар жасайды;</w:t>
      </w:r>
    </w:p>
    <w:p>
      <w:pPr>
        <w:spacing w:after="0"/>
        <w:ind w:left="0"/>
        <w:jc w:val="both"/>
      </w:pPr>
      <w:r>
        <w:rPr>
          <w:rFonts w:ascii="Times New Roman"/>
          <w:b w:val="false"/>
          <w:i w:val="false"/>
          <w:color w:val="000000"/>
          <w:sz w:val="28"/>
        </w:rPr>
        <w:t>
      4) сенімхаттар береді;</w:t>
      </w:r>
    </w:p>
    <w:p>
      <w:pPr>
        <w:spacing w:after="0"/>
        <w:ind w:left="0"/>
        <w:jc w:val="both"/>
      </w:pPr>
      <w:r>
        <w:rPr>
          <w:rFonts w:ascii="Times New Roman"/>
          <w:b w:val="false"/>
          <w:i w:val="false"/>
          <w:color w:val="000000"/>
          <w:sz w:val="28"/>
        </w:rPr>
        <w:t>
      5) мемлекеттік мекеменің іссапарларға, тағылымдамаға, қызметкерлерді қазақстандық және шетелдік оқу орталықтарында оқытуға және қызметкерлердің біліктілігін жоғарылатудың басқа да түрлеріне байланысты тәртібі мен жоспарларын бекітеді;</w:t>
      </w:r>
    </w:p>
    <w:p>
      <w:pPr>
        <w:spacing w:after="0"/>
        <w:ind w:left="0"/>
        <w:jc w:val="both"/>
      </w:pPr>
      <w:r>
        <w:rPr>
          <w:rFonts w:ascii="Times New Roman"/>
          <w:b w:val="false"/>
          <w:i w:val="false"/>
          <w:color w:val="000000"/>
          <w:sz w:val="28"/>
        </w:rPr>
        <w:t>
      6) банктік шоттарды ашады;</w:t>
      </w:r>
    </w:p>
    <w:p>
      <w:pPr>
        <w:spacing w:after="0"/>
        <w:ind w:left="0"/>
        <w:jc w:val="both"/>
      </w:pPr>
      <w:r>
        <w:rPr>
          <w:rFonts w:ascii="Times New Roman"/>
          <w:b w:val="false"/>
          <w:i w:val="false"/>
          <w:color w:val="000000"/>
          <w:sz w:val="28"/>
        </w:rPr>
        <w:t>
      7) барлық қызметкерлер үшін міндетті өкімдер шығарады және нұсқаулар береді;</w:t>
      </w:r>
    </w:p>
    <w:p>
      <w:pPr>
        <w:spacing w:after="0"/>
        <w:ind w:left="0"/>
        <w:jc w:val="both"/>
      </w:pPr>
      <w:r>
        <w:rPr>
          <w:rFonts w:ascii="Times New Roman"/>
          <w:b w:val="false"/>
          <w:i w:val="false"/>
          <w:color w:val="000000"/>
          <w:sz w:val="28"/>
        </w:rPr>
        <w:t>
      8) мемлекеттік мекеменің кызметшілерін қызметке тағайындайды және қызметтен босатады;</w:t>
      </w:r>
    </w:p>
    <w:p>
      <w:pPr>
        <w:spacing w:after="0"/>
        <w:ind w:left="0"/>
        <w:jc w:val="both"/>
      </w:pPr>
      <w:r>
        <w:rPr>
          <w:rFonts w:ascii="Times New Roman"/>
          <w:b w:val="false"/>
          <w:i w:val="false"/>
          <w:color w:val="000000"/>
          <w:sz w:val="28"/>
        </w:rPr>
        <w:t>
      9) мемлекеттік мекеменің қызметшілеріне, Қазақстан Республикасының еңбек заңнамасына сәйкес көтермелеу шараларын қолданады және тәртіптік жазалалар қолданады;</w:t>
      </w:r>
    </w:p>
    <w:p>
      <w:pPr>
        <w:spacing w:after="0"/>
        <w:ind w:left="0"/>
        <w:jc w:val="both"/>
      </w:pPr>
      <w:r>
        <w:rPr>
          <w:rFonts w:ascii="Times New Roman"/>
          <w:b w:val="false"/>
          <w:i w:val="false"/>
          <w:color w:val="000000"/>
          <w:sz w:val="28"/>
        </w:rPr>
        <w:t>
      10) аудандық мәслихат аппараты басшысының міндеттері мен өкілеттігі аясын айқындайды;</w:t>
      </w:r>
    </w:p>
    <w:p>
      <w:pPr>
        <w:spacing w:after="0"/>
        <w:ind w:left="0"/>
        <w:jc w:val="both"/>
      </w:pPr>
      <w:r>
        <w:rPr>
          <w:rFonts w:ascii="Times New Roman"/>
          <w:b w:val="false"/>
          <w:i w:val="false"/>
          <w:color w:val="000000"/>
          <w:sz w:val="28"/>
        </w:rPr>
        <w:t>
      11) мәслихаттың сессиясын және оның қарауына енгізілетін мәселелерді дайындауды ұйымдастырады, хаттаманың жасалуын қамтамасыз етеді, мәслихаттың сессиясында қабылданған немесе бекітілген шешімдерге, өзге де құжаттарға қол қояды;</w:t>
      </w:r>
    </w:p>
    <w:p>
      <w:pPr>
        <w:spacing w:after="0"/>
        <w:ind w:left="0"/>
        <w:jc w:val="both"/>
      </w:pPr>
      <w:r>
        <w:rPr>
          <w:rFonts w:ascii="Times New Roman"/>
          <w:b w:val="false"/>
          <w:i w:val="false"/>
          <w:color w:val="000000"/>
          <w:sz w:val="28"/>
        </w:rPr>
        <w:t>
      12) мәслихат депутаттарының өз өкілеттіктерін жүзеге асыруына жәрдемдеседі, оларды қажетті ақпаратпен қамтамасыз етеді, депутаттарды мәслихаттың сессияларына, оның тұрақты комиссияларының және өзге де органдарының, сайлау округтерінің жұмысына қатысуы үшін қызметтік міндеттерін орындаудан босатуға байланысты мәселелерді қарайды;</w:t>
      </w:r>
    </w:p>
    <w:p>
      <w:pPr>
        <w:spacing w:after="0"/>
        <w:ind w:left="0"/>
        <w:jc w:val="both"/>
      </w:pPr>
      <w:r>
        <w:rPr>
          <w:rFonts w:ascii="Times New Roman"/>
          <w:b w:val="false"/>
          <w:i w:val="false"/>
          <w:color w:val="000000"/>
          <w:sz w:val="28"/>
        </w:rPr>
        <w:t>
      13) депутаттардың сауалдарының және депутаттық өтініштердің қаралуын бақылайды;</w:t>
      </w:r>
    </w:p>
    <w:p>
      <w:pPr>
        <w:spacing w:after="0"/>
        <w:ind w:left="0"/>
        <w:jc w:val="both"/>
      </w:pPr>
      <w:r>
        <w:rPr>
          <w:rFonts w:ascii="Times New Roman"/>
          <w:b w:val="false"/>
          <w:i w:val="false"/>
          <w:color w:val="000000"/>
          <w:sz w:val="28"/>
        </w:rPr>
        <w:t>
      14) сайлаушылардың өтініштері туралы және олар бойынша қабылдаған шаралар туралы мәслихатқа жүйелі түрде ақпарат беріп отырады;</w:t>
      </w:r>
    </w:p>
    <w:p>
      <w:pPr>
        <w:spacing w:after="0"/>
        <w:ind w:left="0"/>
        <w:jc w:val="both"/>
      </w:pPr>
      <w:r>
        <w:rPr>
          <w:rFonts w:ascii="Times New Roman"/>
          <w:b w:val="false"/>
          <w:i w:val="false"/>
          <w:color w:val="000000"/>
          <w:sz w:val="28"/>
        </w:rPr>
        <w:t>
      15) мәслихаттың өзге де жергілікті өзін-өзі басқару органдармен өзара іс-қимылын ұйымдастырады;</w:t>
      </w:r>
    </w:p>
    <w:p>
      <w:pPr>
        <w:spacing w:after="0"/>
        <w:ind w:left="0"/>
        <w:jc w:val="both"/>
      </w:pPr>
      <w:r>
        <w:rPr>
          <w:rFonts w:ascii="Times New Roman"/>
          <w:b w:val="false"/>
          <w:i w:val="false"/>
          <w:color w:val="000000"/>
          <w:sz w:val="28"/>
        </w:rPr>
        <w:t xml:space="preserve">
      16)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24-бабына</w:t>
      </w:r>
      <w:r>
        <w:rPr>
          <w:rFonts w:ascii="Times New Roman"/>
          <w:b w:val="false"/>
          <w:i w:val="false"/>
          <w:color w:val="000000"/>
          <w:sz w:val="28"/>
        </w:rPr>
        <w:t xml:space="preserve"> сәйкес әкімге сенімсіздік білдіру туралы мәселеге бастамашылдық еткен, мәслихат депутаттарының жиналған қолдарының төлнұсқалығын тексеруді ұйымдастырады;</w:t>
      </w:r>
    </w:p>
    <w:p>
      <w:pPr>
        <w:spacing w:after="0"/>
        <w:ind w:left="0"/>
        <w:jc w:val="both"/>
      </w:pPr>
      <w:r>
        <w:rPr>
          <w:rFonts w:ascii="Times New Roman"/>
          <w:b w:val="false"/>
          <w:i w:val="false"/>
          <w:color w:val="000000"/>
          <w:sz w:val="28"/>
        </w:rPr>
        <w:t>
      17) мәслихаттың тұрақты комиссиялары мен өзге де органдарының және депутаттық топтардың қызметін үйлестіреді;</w:t>
      </w:r>
    </w:p>
    <w:p>
      <w:pPr>
        <w:spacing w:after="0"/>
        <w:ind w:left="0"/>
        <w:jc w:val="both"/>
      </w:pPr>
      <w:r>
        <w:rPr>
          <w:rFonts w:ascii="Times New Roman"/>
          <w:b w:val="false"/>
          <w:i w:val="false"/>
          <w:color w:val="000000"/>
          <w:sz w:val="28"/>
        </w:rPr>
        <w:t>
      18) мәслихаттың шешімдерінің жариялануын қамтамасыз етеді, олардың орындалуына бақылау жасау жөніндегі іс-шараларды белгілейді;</w:t>
      </w:r>
    </w:p>
    <w:p>
      <w:pPr>
        <w:spacing w:after="0"/>
        <w:ind w:left="0"/>
        <w:jc w:val="both"/>
      </w:pPr>
      <w:r>
        <w:rPr>
          <w:rFonts w:ascii="Times New Roman"/>
          <w:b w:val="false"/>
          <w:i w:val="false"/>
          <w:color w:val="000000"/>
          <w:sz w:val="28"/>
        </w:rPr>
        <w:t>
      19) сыбайлас жемқорлыққа қарсы іс-қимыл бойынша қажетті шаралар қабылдайды және ол үшін дербес жауапты болады.</w:t>
      </w:r>
    </w:p>
    <w:p>
      <w:pPr>
        <w:spacing w:after="0"/>
        <w:ind w:left="0"/>
        <w:jc w:val="both"/>
      </w:pPr>
      <w:r>
        <w:rPr>
          <w:rFonts w:ascii="Times New Roman"/>
          <w:b w:val="false"/>
          <w:i w:val="false"/>
          <w:color w:val="000000"/>
          <w:sz w:val="28"/>
        </w:rPr>
        <w:t>
      Мәслихат төрағасы болмаған кезде оның өкілеттігін мәслихаттың тұрақты комиссияларының бірінің төрағасы немесе мәслихаттың депутаты уақытша жүзеге асырады.</w:t>
      </w:r>
    </w:p>
    <w:bookmarkStart w:name="z32" w:id="26"/>
    <w:p>
      <w:pPr>
        <w:spacing w:after="0"/>
        <w:ind w:left="0"/>
        <w:jc w:val="both"/>
      </w:pPr>
      <w:r>
        <w:rPr>
          <w:rFonts w:ascii="Times New Roman"/>
          <w:b w:val="false"/>
          <w:i w:val="false"/>
          <w:color w:val="000000"/>
          <w:sz w:val="28"/>
        </w:rPr>
        <w:t>
      21. Еңбек заңнамасымен белгіленген тәртіпте, мәслихат төрағасы қызметке тағайындайтын және босататын, аппарат басшысы мәслихат аппаратына басшылық етеді.</w:t>
      </w:r>
    </w:p>
    <w:bookmarkEnd w:id="26"/>
    <w:bookmarkStart w:name="z33" w:id="27"/>
    <w:p>
      <w:pPr>
        <w:spacing w:after="0"/>
        <w:ind w:left="0"/>
        <w:jc w:val="both"/>
      </w:pPr>
      <w:r>
        <w:rPr>
          <w:rFonts w:ascii="Times New Roman"/>
          <w:b w:val="false"/>
          <w:i w:val="false"/>
          <w:color w:val="000000"/>
          <w:sz w:val="28"/>
        </w:rPr>
        <w:t>
      22. Аппарат басшысы:</w:t>
      </w:r>
    </w:p>
    <w:bookmarkEnd w:id="27"/>
    <w:p>
      <w:pPr>
        <w:spacing w:after="0"/>
        <w:ind w:left="0"/>
        <w:jc w:val="both"/>
      </w:pPr>
      <w:r>
        <w:rPr>
          <w:rFonts w:ascii="Times New Roman"/>
          <w:b w:val="false"/>
          <w:i w:val="false"/>
          <w:color w:val="000000"/>
          <w:sz w:val="28"/>
        </w:rPr>
        <w:t>
      1) аппараттың қызметінде жергілікті мемлекеттік басқару және өзін-өзі басқару туралы заңнаманың сақталуын, сессиялардың отырыстарын дайындауды және өткізуді қамтамасыз етеді;</w:t>
      </w:r>
    </w:p>
    <w:p>
      <w:pPr>
        <w:spacing w:after="0"/>
        <w:ind w:left="0"/>
        <w:jc w:val="both"/>
      </w:pPr>
      <w:r>
        <w:rPr>
          <w:rFonts w:ascii="Times New Roman"/>
          <w:b w:val="false"/>
          <w:i w:val="false"/>
          <w:color w:val="000000"/>
          <w:sz w:val="28"/>
        </w:rPr>
        <w:t>
      2) Қазақстан Республикасының еңбек заңнамасымен белгіленген тәртіпте, аппараттың қызметшілерін қызметке тағайындау және қызметтен босату туралы мәслихат төрағасына ұсыныс енгізеді;</w:t>
      </w:r>
    </w:p>
    <w:p>
      <w:pPr>
        <w:spacing w:after="0"/>
        <w:ind w:left="0"/>
        <w:jc w:val="both"/>
      </w:pPr>
      <w:r>
        <w:rPr>
          <w:rFonts w:ascii="Times New Roman"/>
          <w:b w:val="false"/>
          <w:i w:val="false"/>
          <w:color w:val="000000"/>
          <w:sz w:val="28"/>
        </w:rPr>
        <w:t>
      3) мәслихат аппаратының жұмысшыларына басшылықты жүзеге асырады, олардың жұмысын ұйымдастырады, үйлестіреді және бақылайды;</w:t>
      </w:r>
    </w:p>
    <w:p>
      <w:pPr>
        <w:spacing w:after="0"/>
        <w:ind w:left="0"/>
        <w:jc w:val="both"/>
      </w:pPr>
      <w:r>
        <w:rPr>
          <w:rFonts w:ascii="Times New Roman"/>
          <w:b w:val="false"/>
          <w:i w:val="false"/>
          <w:color w:val="000000"/>
          <w:sz w:val="28"/>
        </w:rPr>
        <w:t>
      4) мемлекеттік қызметшілердің жалпы еңбек өтілін белгілеу жөніндегі комиссияға басшылық жасауды, орындаушылық және еңбек тәртібін сақталуын бақылауды, құжат айналымын ұйымдастыру бойынша жұмыстарды жүзеге асырады;</w:t>
      </w:r>
    </w:p>
    <w:p>
      <w:pPr>
        <w:spacing w:after="0"/>
        <w:ind w:left="0"/>
        <w:jc w:val="both"/>
      </w:pPr>
      <w:r>
        <w:rPr>
          <w:rFonts w:ascii="Times New Roman"/>
          <w:b w:val="false"/>
          <w:i w:val="false"/>
          <w:color w:val="000000"/>
          <w:sz w:val="28"/>
        </w:rPr>
        <w:t>
      5) аппарат жұмысшыларын іссапарға жіберу, демалыстар беру, материалдық көмектер көрсету, даярлау (қайта даярлау), біліктіліктерін көтеру және сыйақы беру мәселелері бойынша мәслихат төрағасымен келіседі және ұсыныстар жасайды;</w:t>
      </w:r>
    </w:p>
    <w:p>
      <w:pPr>
        <w:spacing w:after="0"/>
        <w:ind w:left="0"/>
        <w:jc w:val="both"/>
      </w:pPr>
      <w:r>
        <w:rPr>
          <w:rFonts w:ascii="Times New Roman"/>
          <w:b w:val="false"/>
          <w:i w:val="false"/>
          <w:color w:val="000000"/>
          <w:sz w:val="28"/>
        </w:rPr>
        <w:t>
      6) шешімдердің, өкімдердің жобаларын, сондай-ақ мәслихат төрағасының атына түскен құжаттар мен материалдарды мәслихат төрағасына қол қоюға және қарауға ұсынады;</w:t>
      </w:r>
    </w:p>
    <w:p>
      <w:pPr>
        <w:spacing w:after="0"/>
        <w:ind w:left="0"/>
        <w:jc w:val="both"/>
      </w:pPr>
      <w:r>
        <w:rPr>
          <w:rFonts w:ascii="Times New Roman"/>
          <w:b w:val="false"/>
          <w:i w:val="false"/>
          <w:color w:val="000000"/>
          <w:sz w:val="28"/>
        </w:rPr>
        <w:t>
      7) қызметтік құжаттарға, аппарат жұмысшыларының еңбек кітапшаларына қол қояды;</w:t>
      </w:r>
    </w:p>
    <w:p>
      <w:pPr>
        <w:spacing w:after="0"/>
        <w:ind w:left="0"/>
        <w:jc w:val="both"/>
      </w:pPr>
      <w:r>
        <w:rPr>
          <w:rFonts w:ascii="Times New Roman"/>
          <w:b w:val="false"/>
          <w:i w:val="false"/>
          <w:color w:val="000000"/>
          <w:sz w:val="28"/>
        </w:rPr>
        <w:t>
      8) мәслихат аппаратының әкімшілік-шаруашылық қызметіне бақылауды жүзге асырады.</w:t>
      </w:r>
    </w:p>
    <w:bookmarkStart w:name="z34" w:id="28"/>
    <w:p>
      <w:pPr>
        <w:spacing w:after="0"/>
        <w:ind w:left="0"/>
        <w:jc w:val="both"/>
      </w:pPr>
      <w:r>
        <w:rPr>
          <w:rFonts w:ascii="Times New Roman"/>
          <w:b w:val="false"/>
          <w:i w:val="false"/>
          <w:color w:val="000000"/>
          <w:sz w:val="28"/>
        </w:rPr>
        <w:t>
      23. Мәслихат аппаратының басшысы Қазақстан Республикасының еңбек заңнамасына сәйкес өзіне жүктелген міндеттердің орындалуына жауапты болады.</w:t>
      </w:r>
    </w:p>
    <w:bookmarkEnd w:id="28"/>
    <w:bookmarkStart w:name="z35" w:id="29"/>
    <w:p>
      <w:pPr>
        <w:spacing w:after="0"/>
        <w:ind w:left="0"/>
        <w:jc w:val="left"/>
      </w:pPr>
      <w:r>
        <w:rPr>
          <w:rFonts w:ascii="Times New Roman"/>
          <w:b/>
          <w:i w:val="false"/>
          <w:color w:val="000000"/>
        </w:rPr>
        <w:t xml:space="preserve"> 4. Мемлекеттік органның мүлкі</w:t>
      </w:r>
    </w:p>
    <w:bookmarkEnd w:id="29"/>
    <w:bookmarkStart w:name="z36" w:id="30"/>
    <w:p>
      <w:pPr>
        <w:spacing w:after="0"/>
        <w:ind w:left="0"/>
        <w:jc w:val="both"/>
      </w:pPr>
      <w:r>
        <w:rPr>
          <w:rFonts w:ascii="Times New Roman"/>
          <w:b w:val="false"/>
          <w:i w:val="false"/>
          <w:color w:val="000000"/>
          <w:sz w:val="28"/>
        </w:rPr>
        <w:t>
      24. Мәслихат аппаратының Қазақстан Республикасының мемлекеттік мүлік туралы заңнамасында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Мәслихат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мемлекеттік мүлік туралы заңнамасында тыйым салынбаған өзге де көздер есебінен қалыптастырылады.</w:t>
      </w:r>
    </w:p>
    <w:bookmarkStart w:name="z37" w:id="31"/>
    <w:p>
      <w:pPr>
        <w:spacing w:after="0"/>
        <w:ind w:left="0"/>
        <w:jc w:val="both"/>
      </w:pPr>
      <w:r>
        <w:rPr>
          <w:rFonts w:ascii="Times New Roman"/>
          <w:b w:val="false"/>
          <w:i w:val="false"/>
          <w:color w:val="000000"/>
          <w:sz w:val="28"/>
        </w:rPr>
        <w:t>
      25. Мәслихат аппаратына бекітілген мүлік коммуналдық меншікке жатады.</w:t>
      </w:r>
    </w:p>
    <w:bookmarkEnd w:id="31"/>
    <w:bookmarkStart w:name="z38" w:id="32"/>
    <w:p>
      <w:pPr>
        <w:spacing w:after="0"/>
        <w:ind w:left="0"/>
        <w:jc w:val="both"/>
      </w:pPr>
      <w:r>
        <w:rPr>
          <w:rFonts w:ascii="Times New Roman"/>
          <w:b w:val="false"/>
          <w:i w:val="false"/>
          <w:color w:val="000000"/>
          <w:sz w:val="28"/>
        </w:rPr>
        <w:t>
      26. Егер мемлекеттік мүлік туралы заңнамада өзгеше көзделмесе, мәслихат аппараты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2"/>
    <w:bookmarkStart w:name="z39" w:id="33"/>
    <w:p>
      <w:pPr>
        <w:spacing w:after="0"/>
        <w:ind w:left="0"/>
        <w:jc w:val="left"/>
      </w:pPr>
      <w:r>
        <w:rPr>
          <w:rFonts w:ascii="Times New Roman"/>
          <w:b/>
          <w:i w:val="false"/>
          <w:color w:val="000000"/>
        </w:rPr>
        <w:t xml:space="preserve"> 5. Мемлекеттік органды қайта ұйымдастыру және тарату</w:t>
      </w:r>
    </w:p>
    <w:bookmarkEnd w:id="33"/>
    <w:bookmarkStart w:name="z40" w:id="34"/>
    <w:p>
      <w:pPr>
        <w:spacing w:after="0"/>
        <w:ind w:left="0"/>
        <w:jc w:val="both"/>
      </w:pPr>
      <w:r>
        <w:rPr>
          <w:rFonts w:ascii="Times New Roman"/>
          <w:b w:val="false"/>
          <w:i w:val="false"/>
          <w:color w:val="000000"/>
          <w:sz w:val="28"/>
        </w:rPr>
        <w:t>
      27. Мәслихат аппаратын қайта ұйымдастыру және тарату Қазақстан Республикасының азаматтық заңнамасына сәйкес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