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7a7" w14:textId="29d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Жақсымай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239 982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209 642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Жақсымай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Жақсымай ауылдық округ бюджетіне берілетін субвенция көлемі 5 616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Жақсымай ауылдық округ бюджетінде аудандық бюджеттен 203 940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Жақсымай ауылдық округ бюджеттерінде аудандық бюджеттен автомобиль жолдарын күрделі және орташа жөндеуге 173 806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Жақсымай ауылдық округ бюджетінде республикалық бюджеттен 86 мың теңге сомасында ағымдағы нысаналы трансферттердің түсімдері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