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3e58" w14:textId="14d3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Ақсай ауылдық округі әкімінің 2024 жылғы 30 қантардағы "Темір ауданы, Ақсай ауылдық округі, Шығырлы ауылында орналасқан "Бакос" шаруа қожалығына шектеу іс-шараларын бекіту туралы"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Ақсай ауылдық округі әкімінің 2024 жылғы 13 наурыздағы № 12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Министрлігінің ветеринариялық бақылау және қадағалау комитеті Темір ауданының бас мемлекеттік ветеринариялық-санитарлық инспекторының 2024 жылғы 30 қантардағы № 2-14-07/67 ұсынысы негізінде Ақсай ауылдық округінің әкімі ШЕШІМ ҚАБЫЛДАЙДЫ: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ауданы, Ақсай ауылдық округі, Шыырлы ауылында орналасқан "Бакос" шаруа қожалығы 1 бас ірі қара малдары арасынан пастереллез ауруын жою бойынша ветеринариялық іс-шаралардың жүргізілуіне байланысты, белгіленген карантин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Темір ауданы Ақсай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ауданы әкімдігінің интернет – ресурстарында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Ақсай ауылдық округі әкімінің 2024 жылғы 30 қантарлағы "Темір ауданы, Ақсай ауылдық округі, Ақсай елді мекені аумағын карантин іс-шараларын белгілеу туралы" №7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