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fef80" w14:textId="09fef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Ойыл аудандық мәслихатының 2023 жылғы 21 желтоқсандағы № 93 "2024 жылға арналған Ойыл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көрсету туралы" шешіміне өзгеріс енгізу туралы</w:t>
      </w:r>
    </w:p>
    <w:p>
      <w:pPr>
        <w:spacing w:after="0"/>
        <w:ind w:left="0"/>
        <w:jc w:val="both"/>
      </w:pPr>
      <w:r>
        <w:rPr>
          <w:rFonts w:ascii="Times New Roman"/>
          <w:b w:val="false"/>
          <w:i w:val="false"/>
          <w:color w:val="000000"/>
          <w:sz w:val="28"/>
        </w:rPr>
        <w:t>Ақтөбе облысы Ойыл аудандық мәслихатының 2024 жылғы 7 қарашадағы № 182 шешімі</w:t>
      </w:r>
    </w:p>
    <w:p>
      <w:pPr>
        <w:spacing w:after="0"/>
        <w:ind w:left="0"/>
        <w:jc w:val="both"/>
      </w:pPr>
      <w:bookmarkStart w:name="z2" w:id="0"/>
      <w:r>
        <w:rPr>
          <w:rFonts w:ascii="Times New Roman"/>
          <w:b w:val="false"/>
          <w:i w:val="false"/>
          <w:color w:val="000000"/>
          <w:sz w:val="28"/>
        </w:rPr>
        <w:t>
      Ойыл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Ақтөбе облысы Ойыл аудандық мәслихатының "2024 жылға арналған Ойыл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көрсету туралы" 2023 жылғы 21 желтоқсандағы № 93 </w:t>
      </w:r>
      <w:r>
        <w:rPr>
          <w:rFonts w:ascii="Times New Roman"/>
          <w:b w:val="false"/>
          <w:i w:val="false"/>
          <w:color w:val="000000"/>
          <w:sz w:val="28"/>
        </w:rPr>
        <w:t>шешіміне</w:t>
      </w:r>
      <w:r>
        <w:rPr>
          <w:rFonts w:ascii="Times New Roman"/>
          <w:b w:val="false"/>
          <w:i w:val="false"/>
          <w:color w:val="000000"/>
          <w:sz w:val="28"/>
        </w:rPr>
        <w:t xml:space="preserve">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Ұлттық экономика министрлігінің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(Қазақстан Республикасының нормативтік құқықтық актілерді мемлекеттік Тіркеу тізілімінде № 85702 болып тіркелді) </w:t>
      </w:r>
      <w:r>
        <w:rPr>
          <w:rFonts w:ascii="Times New Roman"/>
          <w:b w:val="false"/>
          <w:i w:val="false"/>
          <w:color w:val="000000"/>
          <w:sz w:val="28"/>
        </w:rPr>
        <w:t>бұйрығына</w:t>
      </w:r>
      <w:r>
        <w:rPr>
          <w:rFonts w:ascii="Times New Roman"/>
          <w:b w:val="false"/>
          <w:i w:val="false"/>
          <w:color w:val="000000"/>
          <w:sz w:val="28"/>
        </w:rPr>
        <w:t xml:space="preserve"> сәйкес, Ойыл аудандық мәслихаты </w:t>
      </w:r>
      <w:r>
        <w:rPr>
          <w:rFonts w:ascii="Times New Roman"/>
          <w:b/>
          <w:i w:val="false"/>
          <w:color w:val="000000"/>
          <w:sz w:val="28"/>
        </w:rPr>
        <w:t>ШЕШТІ</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Ойыл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Ғ. Займолдин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