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27d5" w14:textId="0a22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Тасөткел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289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Tасөткел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140 159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Тасөткел ауылдық округінің бюджетіне аудандық бюджеттен берілген 36 009 мың теңге соммасында субвенция көлемі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Тасөткел ауылдық округінің бюджетіне аудандық бюджеттен 100 400 мың теңге соммасында ағымдағы нысаналы трансферттер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Тасөткел ауылдық округі әкімінің шешімі негізінде жүзеге асырылады.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Капиталдық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Капиталдық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Капиталдық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