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f132" w14:textId="9d4f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178 "2024-2026 жылдарға арналған Тоғыз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15 наурыздағы № 217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178 "2024-2026 жылдарға арналған Тоғыз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Тоғыз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54454,0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–51780,0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54704,8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кредиттер –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- 250,8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250,8 мың теңге.",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ауылдық округ бюджетіне аудандық бюджеттен 51707,0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 сомасын бөлу Тоғыз ауылдық округ әкімі шешімі негізінде айқындалады.";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наурыздағы № 217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