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03f1" w14:textId="2d90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171 "2024-2026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маусымдағы № 270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171 "2024-2026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50492,0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60590,3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10098,3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2024 жылға арналған ауылдық округ бюджетіне аудандық бюджеттен 26082,0 мың теңге сомасында ағымдағы нысаналы трансферт түскені ескерілсін.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Бершүгір ауылдық округ әкімі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маусымдағы № 270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