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6f42" w14:textId="6e96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175 "2024-2026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300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175 "2024-2026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81016,6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95846,2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–14829,6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65349,0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 әкімінің шешімі негізінде айқындалады.";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№175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