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42a4" w14:textId="7ea4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Айшуақ ауылдық округ бюджетін бекіту туралы</w:t>
      </w:r>
    </w:p>
    <w:p>
      <w:pPr>
        <w:spacing w:after="0"/>
        <w:ind w:left="0"/>
        <w:jc w:val="both"/>
      </w:pPr>
      <w:r>
        <w:rPr>
          <w:rFonts w:ascii="Times New Roman"/>
          <w:b w:val="false"/>
          <w:i w:val="false"/>
          <w:color w:val="000000"/>
          <w:sz w:val="28"/>
        </w:rPr>
        <w:t>Ақтөбе облысы Шалқар аудандық мәслихатының 2024 жылғы 30 желтоқсандағы № 377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9-1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2025-2027 жылдарға арналған Айшуақ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- 64638,0 мың теңге, оның ішінде:</w:t>
      </w:r>
    </w:p>
    <w:p>
      <w:pPr>
        <w:spacing w:after="0"/>
        <w:ind w:left="0"/>
        <w:jc w:val="both"/>
      </w:pPr>
      <w:r>
        <w:rPr>
          <w:rFonts w:ascii="Times New Roman"/>
          <w:b w:val="false"/>
          <w:i w:val="false"/>
          <w:color w:val="000000"/>
          <w:sz w:val="28"/>
        </w:rPr>
        <w:t>
      салықтық түсімдер – 8159,0 мың теңге;</w:t>
      </w:r>
    </w:p>
    <w:p>
      <w:pPr>
        <w:spacing w:after="0"/>
        <w:ind w:left="0"/>
        <w:jc w:val="both"/>
      </w:pPr>
      <w:r>
        <w:rPr>
          <w:rFonts w:ascii="Times New Roman"/>
          <w:b w:val="false"/>
          <w:i w:val="false"/>
          <w:color w:val="000000"/>
          <w:sz w:val="28"/>
        </w:rPr>
        <w:t>
      негізгі капиталды сатудан түскен түсімдер-30,0 мың теңге;</w:t>
      </w:r>
    </w:p>
    <w:p>
      <w:pPr>
        <w:spacing w:after="0"/>
        <w:ind w:left="0"/>
        <w:jc w:val="both"/>
      </w:pPr>
      <w:r>
        <w:rPr>
          <w:rFonts w:ascii="Times New Roman"/>
          <w:b w:val="false"/>
          <w:i w:val="false"/>
          <w:color w:val="000000"/>
          <w:sz w:val="28"/>
        </w:rPr>
        <w:t>
      трансферттердің түсімдері – 56374,0 мың теңге;</w:t>
      </w:r>
    </w:p>
    <w:p>
      <w:pPr>
        <w:spacing w:after="0"/>
        <w:ind w:left="0"/>
        <w:jc w:val="both"/>
      </w:pPr>
      <w:r>
        <w:rPr>
          <w:rFonts w:ascii="Times New Roman"/>
          <w:b w:val="false"/>
          <w:i w:val="false"/>
          <w:color w:val="000000"/>
          <w:sz w:val="28"/>
        </w:rPr>
        <w:t>
      2) шығындар – 65069,9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сатып алудан түсетін түсімдер – 0 теңге;</w:t>
      </w:r>
    </w:p>
    <w:p>
      <w:pPr>
        <w:spacing w:after="0"/>
        <w:ind w:left="0"/>
        <w:jc w:val="both"/>
      </w:pPr>
      <w:r>
        <w:rPr>
          <w:rFonts w:ascii="Times New Roman"/>
          <w:b w:val="false"/>
          <w:i w:val="false"/>
          <w:color w:val="000000"/>
          <w:sz w:val="28"/>
        </w:rPr>
        <w:t>
      5) бюджет тапшылығы (профициті) – -431,9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431,9 мың теңге;</w:t>
      </w:r>
    </w:p>
    <w:p>
      <w:pPr>
        <w:spacing w:after="0"/>
        <w:ind w:left="0"/>
        <w:jc w:val="both"/>
      </w:pPr>
      <w:r>
        <w:rPr>
          <w:rFonts w:ascii="Times New Roman"/>
          <w:b w:val="false"/>
          <w:i w:val="false"/>
          <w:color w:val="000000"/>
          <w:sz w:val="28"/>
        </w:rPr>
        <w:t>
      қарыздар түсімдері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431,9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04.03.2025 </w:t>
      </w:r>
      <w:r>
        <w:rPr>
          <w:rFonts w:ascii="Times New Roman"/>
          <w:b w:val="false"/>
          <w:i w:val="false"/>
          <w:color w:val="000000"/>
          <w:sz w:val="28"/>
        </w:rPr>
        <w:t>№ 404</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Ауылдық округ бюджетінің кірісіне мыналар есептелетін болып белгіленсін: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 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bookmarkStart w:name="z5" w:id="3"/>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2025 жылдың 1 қаңтарынан бастап белгіленгені ескерілсін және басшылыққа алынсын:</w:t>
      </w:r>
    </w:p>
    <w:bookmarkEnd w:id="3"/>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- 46 228 теңге.</w:t>
      </w:r>
    </w:p>
    <w:bookmarkStart w:name="z6" w:id="4"/>
    <w:p>
      <w:pPr>
        <w:spacing w:after="0"/>
        <w:ind w:left="0"/>
        <w:jc w:val="both"/>
      </w:pPr>
      <w:r>
        <w:rPr>
          <w:rFonts w:ascii="Times New Roman"/>
          <w:b w:val="false"/>
          <w:i w:val="false"/>
          <w:color w:val="000000"/>
          <w:sz w:val="28"/>
        </w:rPr>
        <w:t>
      4. 2025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63,0 мың теңге сомасында ағымдағы нысаналы трансферт түскені ескерілсін.</w:t>
      </w:r>
    </w:p>
    <w:bookmarkEnd w:id="4"/>
    <w:bookmarkStart w:name="z7" w:id="5"/>
    <w:p>
      <w:pPr>
        <w:spacing w:after="0"/>
        <w:ind w:left="0"/>
        <w:jc w:val="both"/>
      </w:pPr>
      <w:r>
        <w:rPr>
          <w:rFonts w:ascii="Times New Roman"/>
          <w:b w:val="false"/>
          <w:i w:val="false"/>
          <w:color w:val="000000"/>
          <w:sz w:val="28"/>
        </w:rPr>
        <w:t>
      5. 2025 жылға арналған ауылдық округ бюджетіне аудандық бюджеттен 56311,0 мың теңге сомасында ағымдағы нысаналы трансферт түскені ескерілсін.</w:t>
      </w:r>
    </w:p>
    <w:bookmarkEnd w:id="5"/>
    <w:p>
      <w:pPr>
        <w:spacing w:after="0"/>
        <w:ind w:left="0"/>
        <w:jc w:val="both"/>
      </w:pPr>
      <w:r>
        <w:rPr>
          <w:rFonts w:ascii="Times New Roman"/>
          <w:b w:val="false"/>
          <w:i w:val="false"/>
          <w:color w:val="000000"/>
          <w:sz w:val="28"/>
        </w:rPr>
        <w:t>
      Ағымдағы нысаналы трансферттің сомасын бөлу Айшуақ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04.03.2025 </w:t>
      </w:r>
      <w:r>
        <w:rPr>
          <w:rFonts w:ascii="Times New Roman"/>
          <w:b w:val="false"/>
          <w:i w:val="false"/>
          <w:color w:val="000000"/>
          <w:sz w:val="28"/>
        </w:rPr>
        <w:t>№ 404</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6. 2025 жылға арналған Айшуақ ауылдық округ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377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Айшуақ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04.03.2025 </w:t>
      </w:r>
      <w:r>
        <w:rPr>
          <w:rFonts w:ascii="Times New Roman"/>
          <w:b w:val="false"/>
          <w:i w:val="false"/>
          <w:color w:val="ff0000"/>
          <w:sz w:val="28"/>
        </w:rPr>
        <w:t>№ 404</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ауылдарда,кенттерде,ауылдық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377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Айшуақ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377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Айшуақ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377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2025 жылға арналған Айшуақ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