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65a" w14:textId="2323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2023 жылғы 29 желтоқсандағы № 18-49"Іле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28 мамырдағы № 25-88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аудандық мәслихатының "Іле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191730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263 609 775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248 102 359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237 147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4 785 125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10 485 144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265 175 312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206 624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286 130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79 506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1 772 161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1 772 161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2 527 544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1 900 305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1 144 922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қол қойылған сәттен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28 мамырдағы № 25-88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18-49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263 609 775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248 102 359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237 356 678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237 151 728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8 772 235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манызы бар қаланың) коммуналдық меншігіндегі газдандыру желілерін пайдалануды ұйымдастыру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коммуналдық меншігінде жылу жүйелерін қолдануды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