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0905" w14:textId="5ba0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"ST-SERVICE KZ" жауапкершілігі шектеулі серіктестігіне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2024 жылғы 12 қыркүйектегі № 4742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"ST-SERVICE KZ" жауапкершілігі шектеулі серіктестігіне төменде көрсетілген:</w:t>
      </w:r>
    </w:p>
    <w:bookmarkEnd w:id="1"/>
    <w:p>
      <w:pPr>
        <w:spacing w:after="0"/>
        <w:ind w:left="0"/>
        <w:jc w:val="both"/>
      </w:pPr>
      <w:r>
        <w:rPr>
          <w:rFonts w:ascii="Times New Roman"/>
          <w:b w:val="false"/>
          <w:i w:val="false"/>
          <w:color w:val="000000"/>
          <w:sz w:val="28"/>
        </w:rPr>
        <w:t>
      1) Шымкент қаласы, Ақжайық шағын ауданында орналасқан инженерлік желілерді орнату мен пайдалану үшін жалпы алаңы 0,0857 га;</w:t>
      </w:r>
    </w:p>
    <w:p>
      <w:pPr>
        <w:spacing w:after="0"/>
        <w:ind w:left="0"/>
        <w:jc w:val="both"/>
      </w:pPr>
      <w:r>
        <w:rPr>
          <w:rFonts w:ascii="Times New Roman"/>
          <w:b w:val="false"/>
          <w:i w:val="false"/>
          <w:color w:val="000000"/>
          <w:sz w:val="28"/>
        </w:rPr>
        <w:t>
      2) Шымкент қаласы, Ақжайық шағын ауданында орналасқан инженерлік желілерді орнату мен пайдалану үшін жалпы алаңы 0,0516 га;</w:t>
      </w:r>
    </w:p>
    <w:p>
      <w:pPr>
        <w:spacing w:after="0"/>
        <w:ind w:left="0"/>
        <w:jc w:val="both"/>
      </w:pPr>
      <w:r>
        <w:rPr>
          <w:rFonts w:ascii="Times New Roman"/>
          <w:b w:val="false"/>
          <w:i w:val="false"/>
          <w:color w:val="000000"/>
          <w:sz w:val="28"/>
        </w:rPr>
        <w:t>
      3) Шымкент қаласы, Ақжайық шағын ауданында орналасқан инженерлік желілерді орнату мен пайдалану үшін жалпы алаңы 0,0751 га;</w:t>
      </w:r>
    </w:p>
    <w:p>
      <w:pPr>
        <w:spacing w:after="0"/>
        <w:ind w:left="0"/>
        <w:jc w:val="both"/>
      </w:pPr>
      <w:r>
        <w:rPr>
          <w:rFonts w:ascii="Times New Roman"/>
          <w:b w:val="false"/>
          <w:i w:val="false"/>
          <w:color w:val="000000"/>
          <w:sz w:val="28"/>
        </w:rPr>
        <w:t>
      4) Шымкент қаласы, Ақжайық шағын ауданында орналасқан инженерлік желілерді орнату мен пайдалану үшін жалпы алаңы 0,0548 га;</w:t>
      </w:r>
    </w:p>
    <w:p>
      <w:pPr>
        <w:spacing w:after="0"/>
        <w:ind w:left="0"/>
        <w:jc w:val="both"/>
      </w:pPr>
      <w:r>
        <w:rPr>
          <w:rFonts w:ascii="Times New Roman"/>
          <w:b w:val="false"/>
          <w:i w:val="false"/>
          <w:color w:val="000000"/>
          <w:sz w:val="28"/>
        </w:rPr>
        <w:t>
      5) Шымкент қаласы, Ақжайық шағын ауданында орналасқан инженерлік желілерді орнату мен пайдалану үшін жалпы алаңы 0,0105 га жер учаскелеріне меншік иелері мен жер пайдаланушылардан алып қоймай 2029 жылдың 27 тамызына дейін қоғамдық сервитут белгіленсін.</w:t>
      </w:r>
    </w:p>
    <w:bookmarkStart w:name="z3" w:id="2"/>
    <w:p>
      <w:pPr>
        <w:spacing w:after="0"/>
        <w:ind w:left="0"/>
        <w:jc w:val="both"/>
      </w:pPr>
      <w:r>
        <w:rPr>
          <w:rFonts w:ascii="Times New Roman"/>
          <w:b w:val="false"/>
          <w:i w:val="false"/>
          <w:color w:val="000000"/>
          <w:sz w:val="28"/>
        </w:rPr>
        <w:t>
      2. "ST-SERVICE KZ" жауапкершілігі шектеулі серіктестігі 10 жұмыс күн мерзім ішінде 2024-2025 жылдарға арналған сервитут құны 5896 (бес мың сегіз жүз тоқсан алты), 3550 (үш мың бес жүз елу), 5167 (бес мың бір жүз алпыс жеті), 3763 ( үш мың жеті жүз алпыс үш) және 722 (жеті жүз жиырма екі) теңгені жыл сайын өзгерістерге сәйкес Шымкент қаласының мемлекеттік кірістер басқармасының 201910 есеп шотына аударсын.</w:t>
      </w:r>
    </w:p>
    <w:bookmarkEnd w:id="2"/>
    <w:bookmarkStart w:name="z4" w:id="3"/>
    <w:p>
      <w:pPr>
        <w:spacing w:after="0"/>
        <w:ind w:left="0"/>
        <w:jc w:val="both"/>
      </w:pPr>
      <w:r>
        <w:rPr>
          <w:rFonts w:ascii="Times New Roman"/>
          <w:b w:val="false"/>
          <w:i w:val="false"/>
          <w:color w:val="000000"/>
          <w:sz w:val="28"/>
        </w:rPr>
        <w:t>
      3. "Шымкент қаласының сәулет, қала құрылысы және жер қатынастары басқармасы" мемлекеттік мекемесі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бірінші орынбасары Қ. Асыловқа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