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b70a" w14:textId="973b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11 қазандағы № 5225 қаулысы. Күші жойылды - Шымкент қаласы әкімдігінің 2024 жылғы 13 желтоқсандағы № 6640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Шымкент қаласы әкімдігінің 13.12.2024 № 6640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10-бабы 1-1-тармағының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бас мемлекеттік ветеринариялық-санитариялық инспекторы орынбасарының 2024 жылғы 08 қазандағы № 05-03/6634 ұсынысы негізінде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Абай ауданы Самал-1 мөлтек ауданы М. Сәрсенбаев көшесі № 1225 үй аумағында мысықтан құтыру ауруы анықталуына байланысты М. Сәрсенбаев көшесінің бойына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Шымкент қаласының ауыл шаруашылығы және ветеринария басқармасының басшысы Т. Мекамбаевқа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А. Кәрімовке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