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c238" w14:textId="6c3c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12/5-VІІI "2024-2026 жылдарға арналған Құндызды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16 шілдедегі № 17/5-VIII шешімі. Күші жойылды - Абай облысы Абай аудандық мәслихатының 2024 жылғы 31 желтоқсандағы № 24/5-VIII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Құндызды ауылдық округінің бюджеті туралы" мәслихаттың 2023 жылғы 28 желтоқсандағы № 12/5-VІIІ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62 123,8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56 451,8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64 236,5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- 2 112,7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2 112,7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2 112,7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Құндызды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