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dd4a" w14:textId="b5e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12/7-VIII "2024-2026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21/6-VIII шешімі. Күші жойылды - Абай облысы Абай аудандық мәслихатының 2024 жылғы 6 желтоқсандағы № 22/2-VIII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Қасқабұлақ ауылдық округінің бюджеті туралы" мәслихаттың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108 857,4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99 479,1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108 857,4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