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12c1" w14:textId="8cf1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2023 жылғы 27 желтоқсандағы № 10/186-VІІІ "2024-2026 жылдарға арналған Аягөз ауданының Малкелді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2024 жылғы 30 сәуірдегі № 13/238-VIII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2023 жылғы 27 желтоқсандағы №10/186-VІІІ "2024-2026 жылдарға арналған Аягөз ауданының Малкелді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Малкелді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28389,0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5953,0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45,0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22391,0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29917,3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- 1528,3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1528,3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1528,3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№13/238-VIІI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№10/186-VІII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Малкелді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