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c603" w14:textId="b39c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10/187-VІII "2024-2026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4 желтоқсандағы № 18/346-VIII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№10/187-VIIІ "2024-2026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77455,4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15647,4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79365,6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1910,2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№18/329-VIII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