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6c5b" w14:textId="84e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10/193-VІІІ "2024-2026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19/372-VIII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№10/193-VІІІ "2024-2026 жылдарға арналған Аягөз ауданының Тарлаулы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54494,6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3873,6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50621,0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55225,7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-731,1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731,1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Тауарларға жұмыстарға және қызметтерге салынатын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және басқа да ресурстарды пайдаланғаны үшін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Аудандық, қалалардың, ауылдардың, кенттердің, ауылдық округтердің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