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ee01" w14:textId="d22e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2023 жылғы 28 желтоқсандағы № 12/3-VІІІ "2024-2026 жылдарға арналған Бесқарағай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2024 жылғы 16 сәуірдегі № 16/3-VIII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"2024-2026 жылдарға арналған Бесқарағай ауылдық округінің бюджеті туралы" 2023 жылғы 28 желтоқсандағы № 12/3-VІІІ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Бесқарағай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276855,7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36600,3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239155,4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299223,7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-22368,0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–22368,0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22368,0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