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c227" w14:textId="5bfc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28 желтоқсандағы № 12/6-VІII "2024-2026 жылдарға арналған Долон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22 шілдедегі № 19/6-VIII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"2024-2026 жылдарға арналған Долон ауылдық округінің бюджеті туралы" 2023 жылғы 28 желтоқсандағы № 12/6-VІІІ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Долон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80177,2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3200,0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76977,2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80482,5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- 0,0 мың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соның ішінде: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-305,3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- 305,3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- 305,3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19/6-VIІI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Долон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80177,2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