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6f4e" w14:textId="3e06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12/7-VIII "2024-2026 жылдарға арналған Канонерка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қыркүйектегі № 21/5-VIII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мәслихатының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Канонерка ауылдық округінің бюджеті туралы" 2023 жылғы 28 желтоқсандағы № 12/7-VIII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Канонерка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78990,4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7875,1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1581,7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69533,6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83387,9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-4397,5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4397,5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4397,5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Канонерка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