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f08c" w14:textId="b39f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3-VІІІ "2024-2026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8 қарашадағы № 23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Бесқарағай ауылдық округінің бюджеті туралы" 2023 жылғы 28 желтоқсандағы № 12/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855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820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2554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4223,6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36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2368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6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