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baa5" w14:textId="d80b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12/11-VIII "2024-2026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 12/11-VІII "2024-2026 жылдарға арналған Ерназар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63167,1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56967,1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63723,8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556,7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 –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