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0dd7" w14:textId="ec60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2023 жылғы 28 желтоқсаңдағы № 14-6-VIII "2024-2026 жылдарға арналған Бородулиха ауданы Дмитриевка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2024 жылғы 13 маусымдағы № 18-9-VIII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"2024-2026 жылдарға арналған Бородулиха ауданы Дмитриевка ауылдық округінің бюджеті туралы" 2023 жылғы 28 желтоқсаңдағы № 14-6-VІII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Дмитриевка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35978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10179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25790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38663,1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-2685,1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2685,1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2685,1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Дмитриевка ауылдық округінің бюджетінде аудандық бюджеттен ағымдағы нысаналы трансферттер 4206 мың теңге сомасында көзделсін.";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18-9-VIIІ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Дмитриевка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