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1f4c" w14:textId="7f81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2023 жылғы 25 желтоқсандағы № 13-2-VIII "2024-2026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25 шілдедегі № 20-2-VIII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"2024-2026 жылдарға арналған аудандық бюджет туралы" 2023 жылғы 25 желтоқсандағы № 13-2-VIII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5756782,1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3068941 мың теңге;</w:t>
      </w:r>
    </w:p>
    <w:bookmarkEnd w:id="4"/>
    <w:bookmarkStart w:name="z11" w:id="5"/>
    <w:p>
      <w:pPr>
        <w:spacing w:after="0"/>
        <w:ind w:left="0"/>
        <w:jc w:val="both"/>
      </w:pPr>
      <w:r>
        <w:rPr>
          <w:rFonts w:ascii="Times New Roman"/>
          <w:b w:val="false"/>
          <w:i w:val="false"/>
          <w:color w:val="000000"/>
          <w:sz w:val="28"/>
        </w:rPr>
        <w:t xml:space="preserve">
      салықтық емес түсімдер – 18914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445 мың теңге;</w:t>
      </w:r>
    </w:p>
    <w:bookmarkEnd w:id="6"/>
    <w:bookmarkStart w:name="z13" w:id="7"/>
    <w:p>
      <w:pPr>
        <w:spacing w:after="0"/>
        <w:ind w:left="0"/>
        <w:jc w:val="both"/>
      </w:pPr>
      <w:r>
        <w:rPr>
          <w:rFonts w:ascii="Times New Roman"/>
          <w:b w:val="false"/>
          <w:i w:val="false"/>
          <w:color w:val="000000"/>
          <w:sz w:val="28"/>
        </w:rPr>
        <w:t>
      трансферттер түсімі – 2668482,1 мың теңге;</w:t>
      </w:r>
    </w:p>
    <w:bookmarkEnd w:id="7"/>
    <w:bookmarkStart w:name="z14" w:id="8"/>
    <w:p>
      <w:pPr>
        <w:spacing w:after="0"/>
        <w:ind w:left="0"/>
        <w:jc w:val="both"/>
      </w:pPr>
      <w:r>
        <w:rPr>
          <w:rFonts w:ascii="Times New Roman"/>
          <w:b w:val="false"/>
          <w:i w:val="false"/>
          <w:color w:val="000000"/>
          <w:sz w:val="28"/>
        </w:rPr>
        <w:t>
      2) шығындар – 5671137,7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649755 мың теңге, соның ішінде: </w:t>
      </w:r>
    </w:p>
    <w:bookmarkEnd w:id="9"/>
    <w:bookmarkStart w:name="z16" w:id="10"/>
    <w:p>
      <w:pPr>
        <w:spacing w:after="0"/>
        <w:ind w:left="0"/>
        <w:jc w:val="both"/>
      </w:pPr>
      <w:r>
        <w:rPr>
          <w:rFonts w:ascii="Times New Roman"/>
          <w:b w:val="false"/>
          <w:i w:val="false"/>
          <w:color w:val="000000"/>
          <w:sz w:val="28"/>
        </w:rPr>
        <w:t>
      бюджеттік кредиттер – 711868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62113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65005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65005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- 629115,6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–629115,6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590908 мың теңге;</w:t>
      </w:r>
    </w:p>
    <w:bookmarkEnd w:id="17"/>
    <w:bookmarkStart w:name="z24" w:id="18"/>
    <w:p>
      <w:pPr>
        <w:spacing w:after="0"/>
        <w:ind w:left="0"/>
        <w:jc w:val="both"/>
      </w:pPr>
      <w:r>
        <w:rPr>
          <w:rFonts w:ascii="Times New Roman"/>
          <w:b w:val="false"/>
          <w:i w:val="false"/>
          <w:color w:val="000000"/>
          <w:sz w:val="28"/>
        </w:rPr>
        <w:t>
      қарыздарды өтеу – 133329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171536,6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жаңа редакцияда жазылсын:</w:t>
      </w:r>
    </w:p>
    <w:bookmarkStart w:name="z27" w:id="20"/>
    <w:p>
      <w:pPr>
        <w:spacing w:after="0"/>
        <w:ind w:left="0"/>
        <w:jc w:val="both"/>
      </w:pPr>
      <w:r>
        <w:rPr>
          <w:rFonts w:ascii="Times New Roman"/>
          <w:b w:val="false"/>
          <w:i w:val="false"/>
          <w:color w:val="000000"/>
          <w:sz w:val="28"/>
        </w:rPr>
        <w:t>
      "8. 2024 жылға арналған аудандық бюджетте облыстық бюджеттен 2195127,5 мың теңге сомасында ағымдағы нысаналы трансферттер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"9. 2024 жылға арналған аудандық бюджетте облыстық бюджеттен нысаналы даму трансферттері 48677,6 мың теңге сомасында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12-1-тармақпен толықтырылсын:</w:t>
      </w:r>
    </w:p>
    <w:bookmarkStart w:name="z31" w:id="22"/>
    <w:p>
      <w:pPr>
        <w:spacing w:after="0"/>
        <w:ind w:left="0"/>
        <w:jc w:val="both"/>
      </w:pPr>
      <w:r>
        <w:rPr>
          <w:rFonts w:ascii="Times New Roman"/>
          <w:b w:val="false"/>
          <w:i w:val="false"/>
          <w:color w:val="000000"/>
          <w:sz w:val="28"/>
        </w:rPr>
        <w:t>
      "12-1. 2024 жылға арналған аудандық бюджетте облыстық бюджеттен тұрғын үй сатып алуға 483840 мың теңге сомасында кредиттер көзделсін.";</w:t>
      </w:r>
    </w:p>
    <w:bookmarkEnd w:id="22"/>
    <w:bookmarkStart w:name="z32"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шілдедегі</w:t>
            </w:r>
            <w:r>
              <w:br/>
            </w:r>
            <w:r>
              <w:rPr>
                <w:rFonts w:ascii="Times New Roman"/>
                <w:b w:val="false"/>
                <w:i w:val="false"/>
                <w:color w:val="000000"/>
                <w:sz w:val="20"/>
              </w:rPr>
              <w:t>№ 20-2-VIII шешіміне</w:t>
            </w:r>
            <w:r>
              <w:br/>
            </w:r>
            <w:r>
              <w:rPr>
                <w:rFonts w:ascii="Times New Roman"/>
                <w:b w:val="false"/>
                <w:i w:val="false"/>
                <w:color w:val="000000"/>
                <w:sz w:val="20"/>
              </w:rPr>
              <w:t>қосымша</w:t>
            </w:r>
          </w:p>
        </w:tc>
      </w:tr>
    </w:tbl>
    <w:bookmarkStart w:name="z36" w:id="25"/>
    <w:p>
      <w:pPr>
        <w:spacing w:after="0"/>
        <w:ind w:left="0"/>
        <w:jc w:val="left"/>
      </w:pPr>
      <w:r>
        <w:rPr>
          <w:rFonts w:ascii="Times New Roman"/>
          <w:b/>
          <w:i w:val="false"/>
          <w:color w:val="000000"/>
        </w:rPr>
        <w:t xml:space="preserve"> 2024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2665700,1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Мемлекеттік органның күрделі шығыстары</w:t>
            </w:r>
          </w:p>
          <w:bookmarkEnd w:id="2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xml:space="preserve">
Жергiлiктi өкiлеттi органдардың шешiмi </w:t>
            </w:r>
          </w:p>
          <w:bookmarkEnd w:id="27"/>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