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6e3e" w14:textId="4266e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2023 жылғы 25 желтоқсандағы № 13-2-VIII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Абай облысы Бородулиха аудандық мәслихатының 2024 жылғы 6 желтоқсандағы № 25-2-VIII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"2024-2026 жылдарға арналған аудандық бюджет туралы" 2023 жылғы 25 желтоқсандағы № 13-2-VIII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5348758,5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3044972,4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24445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745 мың теңге;</w:t>
      </w:r>
    </w:p>
    <w:bookmarkEnd w:id="6"/>
    <w:bookmarkStart w:name="z13" w:id="7"/>
    <w:p>
      <w:pPr>
        <w:spacing w:after="0"/>
        <w:ind w:left="0"/>
        <w:jc w:val="both"/>
      </w:pPr>
      <w:r>
        <w:rPr>
          <w:rFonts w:ascii="Times New Roman"/>
          <w:b w:val="false"/>
          <w:i w:val="false"/>
          <w:color w:val="000000"/>
          <w:sz w:val="28"/>
        </w:rPr>
        <w:t>
      трансферттер түсімі – 2278596,1 мың теңге;</w:t>
      </w:r>
    </w:p>
    <w:bookmarkEnd w:id="7"/>
    <w:bookmarkStart w:name="z14" w:id="8"/>
    <w:p>
      <w:pPr>
        <w:spacing w:after="0"/>
        <w:ind w:left="0"/>
        <w:jc w:val="both"/>
      </w:pPr>
      <w:r>
        <w:rPr>
          <w:rFonts w:ascii="Times New Roman"/>
          <w:b w:val="false"/>
          <w:i w:val="false"/>
          <w:color w:val="000000"/>
          <w:sz w:val="28"/>
        </w:rPr>
        <w:t>
      2) шығындар – 5245114,1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587113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649228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62115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65005 мың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65005 мың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21" w:id="15"/>
    <w:p>
      <w:pPr>
        <w:spacing w:after="0"/>
        <w:ind w:left="0"/>
        <w:jc w:val="both"/>
      </w:pPr>
      <w:r>
        <w:rPr>
          <w:rFonts w:ascii="Times New Roman"/>
          <w:b w:val="false"/>
          <w:i w:val="false"/>
          <w:color w:val="000000"/>
          <w:sz w:val="28"/>
        </w:rPr>
        <w:t>
      5) бюджет тапшылығы (профициті) – -548473,6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548473,6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510268 мың теңге;</w:t>
      </w:r>
    </w:p>
    <w:bookmarkEnd w:id="17"/>
    <w:bookmarkStart w:name="z24" w:id="18"/>
    <w:p>
      <w:pPr>
        <w:spacing w:after="0"/>
        <w:ind w:left="0"/>
        <w:jc w:val="both"/>
      </w:pPr>
      <w:r>
        <w:rPr>
          <w:rFonts w:ascii="Times New Roman"/>
          <w:b w:val="false"/>
          <w:i w:val="false"/>
          <w:color w:val="000000"/>
          <w:sz w:val="28"/>
        </w:rPr>
        <w:t>
      қарыздарды өтеу – 133331 мың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171536,6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7" w:id="20"/>
    <w:p>
      <w:pPr>
        <w:spacing w:after="0"/>
        <w:ind w:left="0"/>
        <w:jc w:val="both"/>
      </w:pPr>
      <w:r>
        <w:rPr>
          <w:rFonts w:ascii="Times New Roman"/>
          <w:b w:val="false"/>
          <w:i w:val="false"/>
          <w:color w:val="000000"/>
          <w:sz w:val="28"/>
        </w:rPr>
        <w:t>
      "8. 2024 жылға арналған аудандық бюджетте облыстық бюджеттен 1640061,2 мың теңге сомасында ағымдағы нысаналы трансферттер көзделсін.";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29" w:id="21"/>
    <w:p>
      <w:pPr>
        <w:spacing w:after="0"/>
        <w:ind w:left="0"/>
        <w:jc w:val="both"/>
      </w:pPr>
      <w:r>
        <w:rPr>
          <w:rFonts w:ascii="Times New Roman"/>
          <w:b w:val="false"/>
          <w:i w:val="false"/>
          <w:color w:val="000000"/>
          <w:sz w:val="28"/>
        </w:rPr>
        <w:t>
      "9. 2024 жылға арналған аудандық бюджетте облыстық бюджеттен нысаналы даму трансферттері 219597,6 мың теңге сомасында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12-1-тармақ</w:t>
      </w:r>
      <w:r>
        <w:rPr>
          <w:rFonts w:ascii="Times New Roman"/>
          <w:b w:val="false"/>
          <w:i w:val="false"/>
          <w:color w:val="000000"/>
          <w:sz w:val="28"/>
        </w:rPr>
        <w:t xml:space="preserve"> жаңа редакцияда жазылсын:</w:t>
      </w:r>
    </w:p>
    <w:bookmarkStart w:name="z31" w:id="22"/>
    <w:p>
      <w:pPr>
        <w:spacing w:after="0"/>
        <w:ind w:left="0"/>
        <w:jc w:val="both"/>
      </w:pPr>
      <w:r>
        <w:rPr>
          <w:rFonts w:ascii="Times New Roman"/>
          <w:b w:val="false"/>
          <w:i w:val="false"/>
          <w:color w:val="000000"/>
          <w:sz w:val="28"/>
        </w:rPr>
        <w:t>
      "12-1. 2024 жылға арналған аудандық бюджетте облыстық бюджеттен тұрғын үй сатып алуға 403200 мың теңге сомасында кредиттер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2024 жылдың 1 қаңтардан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2024 жылғы 6 желтоқсандағы</w:t>
            </w:r>
            <w:r>
              <w:br/>
            </w:r>
            <w:r>
              <w:rPr>
                <w:rFonts w:ascii="Times New Roman"/>
                <w:b w:val="false"/>
                <w:i w:val="false"/>
                <w:color w:val="000000"/>
                <w:sz w:val="20"/>
              </w:rPr>
              <w:t>№ 25-2-VIII шешіміне</w:t>
            </w:r>
            <w:r>
              <w:br/>
            </w:r>
            <w:r>
              <w:rPr>
                <w:rFonts w:ascii="Times New Roman"/>
                <w:b w:val="false"/>
                <w:i w:val="false"/>
                <w:color w:val="000000"/>
                <w:sz w:val="20"/>
              </w:rPr>
              <w:t>қосымша</w:t>
            </w:r>
          </w:p>
        </w:tc>
      </w:tr>
    </w:tbl>
    <w:bookmarkStart w:name="z36" w:id="25"/>
    <w:p>
      <w:pPr>
        <w:spacing w:after="0"/>
        <w:ind w:left="0"/>
        <w:jc w:val="left"/>
      </w:pPr>
      <w:r>
        <w:rPr>
          <w:rFonts w:ascii="Times New Roman"/>
          <w:b/>
          <w:i w:val="false"/>
          <w:color w:val="000000"/>
        </w:rPr>
        <w:t xml:space="preserve"> 2024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5348758,5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3044972,4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698041,4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1072967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739865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462295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баска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2278596,1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2782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2275814,1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2275814,1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5245114,1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1091501,2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651507,8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580113,6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627863,8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403398,6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xml:space="preserve">
Жергiлiктi өкiлеттi органдардың шешiмi </w:t>
            </w:r>
          </w:p>
          <w:bookmarkEnd w:id="26"/>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842997,2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992990,6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Мемлекеттiң қаржы активтерiн сатудан түсетiн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548473,6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171536,6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