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3fdb" w14:textId="bb23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 Жарық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10/196-VIII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1) тармақшасына,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2023 жылғы 27 желтоқсандағы №10/180-VIII "2024-2026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47 312,3 мың теңге, соның ішінде:</w:t>
      </w:r>
    </w:p>
    <w:p>
      <w:pPr>
        <w:spacing w:after="0"/>
        <w:ind w:left="0"/>
        <w:jc w:val="both"/>
      </w:pPr>
      <w:r>
        <w:rPr>
          <w:rFonts w:ascii="Times New Roman"/>
          <w:b w:val="false"/>
          <w:i w:val="false"/>
          <w:color w:val="000000"/>
          <w:sz w:val="28"/>
        </w:rPr>
        <w:t>
      салықтық түсімдер – 9 428,0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37 884,3 мың теңге;</w:t>
      </w:r>
    </w:p>
    <w:p>
      <w:pPr>
        <w:spacing w:after="0"/>
        <w:ind w:left="0"/>
        <w:jc w:val="both"/>
      </w:pPr>
      <w:r>
        <w:rPr>
          <w:rFonts w:ascii="Times New Roman"/>
          <w:b w:val="false"/>
          <w:i w:val="false"/>
          <w:color w:val="000000"/>
          <w:sz w:val="28"/>
        </w:rPr>
        <w:t>
      2) шығындар – 48 651,6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- 1 339,3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1 339,3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1 339,3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03.05.2024 </w:t>
      </w:r>
      <w:r>
        <w:rPr>
          <w:rFonts w:ascii="Times New Roman"/>
          <w:b w:val="false"/>
          <w:i w:val="false"/>
          <w:color w:val="000000"/>
          <w:sz w:val="28"/>
        </w:rPr>
        <w:t>№ 13/256-VIII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Жарма ауданы Жарық ауылдық округінің бюджетіне субвенция көлемi 34 665,0 мың теңге сомада қарастырылсын.</w:t>
      </w:r>
    </w:p>
    <w:bookmarkEnd w:id="2"/>
    <w:p>
      <w:pPr>
        <w:spacing w:after="0"/>
        <w:ind w:left="0"/>
        <w:jc w:val="both"/>
      </w:pPr>
      <w:r>
        <w:rPr>
          <w:rFonts w:ascii="Times New Roman"/>
          <w:b w:val="false"/>
          <w:i w:val="false"/>
          <w:color w:val="000000"/>
          <w:sz w:val="28"/>
        </w:rPr>
        <w:t>
      3.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10/196-VIII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Жарма ауданы Жарық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03.05.2024 </w:t>
      </w:r>
      <w:r>
        <w:rPr>
          <w:rFonts w:ascii="Times New Roman"/>
          <w:b w:val="false"/>
          <w:i w:val="false"/>
          <w:color w:val="ff0000"/>
          <w:sz w:val="28"/>
        </w:rPr>
        <w:t>№ 13/256-VIII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10/196-VIII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10/196-VIII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