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eaf9" w14:textId="27ae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10/193-VIІI "2024-2026 жылдарға арналған Жарма ауданы Божығұр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желтоқсандағы № 19/356-VIII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Божығұр ауылдық округінің бюджеті туралы" Жарма аудандық мәслихатының 2024 жылғы 05 қаңтардағы № 10/193-VIІI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Божығұр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32 913,0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3 366,0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29 547,0 мың теңге;</w:t>
      </w:r>
    </w:p>
    <w:bookmarkEnd w:id="7"/>
    <w:bookmarkStart w:name="z14" w:id="8"/>
    <w:p>
      <w:pPr>
        <w:spacing w:after="0"/>
        <w:ind w:left="0"/>
        <w:jc w:val="both"/>
      </w:pPr>
      <w:r>
        <w:rPr>
          <w:rFonts w:ascii="Times New Roman"/>
          <w:b w:val="false"/>
          <w:i w:val="false"/>
          <w:color w:val="000000"/>
          <w:sz w:val="28"/>
        </w:rPr>
        <w:t>
      2) шығындар – 33 548,7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- 635,7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635,7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635,7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желтоқсандағы</w:t>
            </w:r>
            <w:r>
              <w:br/>
            </w:r>
            <w:r>
              <w:rPr>
                <w:rFonts w:ascii="Times New Roman"/>
                <w:b w:val="false"/>
                <w:i w:val="false"/>
                <w:color w:val="000000"/>
                <w:sz w:val="20"/>
              </w:rPr>
              <w:t>№ 19/356-VIII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10/193-VIІI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Божығұр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