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af20" w14:textId="a8da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 сессиясының 2024 жылғы 2 шілдедегі № 8/30-VІII "Жаңасемей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25 желтоқсандағы № 13/89-VIII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 сессиясының 2024 жылғы 2 шілдедегі № 8/30-VІII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330181,3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түсімдер – 1058115,9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8717,0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1 262 979,0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365061,3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14 768,0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-1 049 648,0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1 049 648,0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1 049 648,0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шілдесінен бастап шығарылды қолданысқа 2024 жылдың 1 қаңтарынан бастап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13/89-VIII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Жаңасемей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