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f079" w14:textId="d17f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қалалық бюджет туралы" Тараз қалалық мәслихатының 2023 жылғы 27 желтоқсандағы № 11-2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2024 жылғы 11 желтоқсандағы № 23-2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Тараз қалалық мәслихатының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қалалық бюджет 1, 2, 3 қосымшаларға сәйкес, оның ішінде 2024 жылға келесідей көлемде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86 351 882 мың теңге, оның ішінде: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34 378 477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– 621 239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түскен түсімдер – 14 659 370 мың теңге;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36 692 796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95 088 875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898 908 мың теңге: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898 908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- 9 635 901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9 635 901 мың теңге":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28 106 710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23 354 739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4 883 930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№11-2 шешіміне №1 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95 088 875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17 077 890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-9 635 901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