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1d1b" w14:textId="58d1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Бауыржан Момышұлы ауылы, ауылдық округтер әкімдері аппараттарының мемлекеттік қызметшілеріне 2024 жылы әлеуметтік қолдау шараларын ұсыну туралы</w:t>
      </w:r>
    </w:p>
    <w:p>
      <w:pPr>
        <w:spacing w:after="0"/>
        <w:ind w:left="0"/>
        <w:jc w:val="both"/>
      </w:pPr>
      <w:r>
        <w:rPr>
          <w:rFonts w:ascii="Times New Roman"/>
          <w:b w:val="false"/>
          <w:i w:val="false"/>
          <w:color w:val="000000"/>
          <w:sz w:val="28"/>
        </w:rPr>
        <w:t>Жамбыл облысы Жуалы аудандық мәслихатының 2024 жылғы 19 қыркүйектегі № 28-3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Заңының 56-бабы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бұйрығына сәйкес, Жуалы аудандық мәслихаты ШЕШІМ ҚАБЫЛДАДЫ:</w:t>
      </w:r>
    </w:p>
    <w:bookmarkStart w:name="z8" w:id="0"/>
    <w:p>
      <w:pPr>
        <w:spacing w:after="0"/>
        <w:ind w:left="0"/>
        <w:jc w:val="both"/>
      </w:pPr>
      <w:r>
        <w:rPr>
          <w:rFonts w:ascii="Times New Roman"/>
          <w:b w:val="false"/>
          <w:i w:val="false"/>
          <w:color w:val="000000"/>
          <w:sz w:val="28"/>
        </w:rPr>
        <w:t>
      1. Жуалы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Бауыржан Момышұлы ауылы, ауылдық округтер әкімдері аппараттарының мемлекеттік қызметшілеріне 2024 жылы әлеуметтік қолдау шаралары ұсынылсын: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Start w:name="z10" w:id="1"/>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1"/>
    <w:bookmarkStart w:name="z11"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мекенге келген мамандар үшін айлық есептік көрсеткіштің екі мың бес жүз еселенген мөлшерінен аспайтын сомада;</w:t>
      </w:r>
    </w:p>
    <w:bookmarkEnd w:id="2"/>
    <w:bookmarkStart w:name="z12" w:id="3"/>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Жуалы аудандық мәслихатының 2024 жылғы 18 наурыздағы </w:t>
      </w:r>
      <w:r>
        <w:rPr>
          <w:rFonts w:ascii="Times New Roman"/>
          <w:b w:val="false"/>
          <w:i w:val="false"/>
          <w:color w:val="000000"/>
          <w:sz w:val="28"/>
        </w:rPr>
        <w:t>№ 72</w:t>
      </w:r>
      <w:r>
        <w:rPr>
          <w:rFonts w:ascii="Times New Roman"/>
          <w:b w:val="false"/>
          <w:i w:val="false"/>
          <w:color w:val="000000"/>
          <w:sz w:val="28"/>
        </w:rPr>
        <w:t xml:space="preserve"> "Жуалы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шараларын ұсыну туралы"шешімінің күші жойылсын.</w:t>
      </w:r>
    </w:p>
    <w:bookmarkStart w:name="z14"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