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c0ea" w14:textId="e61c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Жаңатас қаласының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Жамбыл облысы Сарысу аудандық мәслихатының 2024 жылғы 15 сәуірдегі № 21-9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"Жергілікті атқарушы органдарға коммуналдық қалдықтармен жұмыс істеу бағдарламасын әзірлеу бойынша әдістемелік ұсынымдарды бекіту туралы" Қазақстан Республикасы Экология және табиғи ресурстар министрінің 2023 жылғы 18 мамырдағы </w:t>
      </w:r>
      <w:r>
        <w:rPr>
          <w:rFonts w:ascii="Times New Roman"/>
          <w:b w:val="false"/>
          <w:i w:val="false"/>
          <w:color w:val="000000"/>
          <w:sz w:val="28"/>
        </w:rPr>
        <w:t>№ 154-ө</w:t>
      </w:r>
      <w:r>
        <w:rPr>
          <w:rFonts w:ascii="Times New Roman"/>
          <w:b w:val="false"/>
          <w:i w:val="false"/>
          <w:color w:val="000000"/>
          <w:sz w:val="28"/>
        </w:rPr>
        <w:t xml:space="preserve"> бұйрығына сәйкес, Сарысу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ауданы Жаңатас қаласының коммуналдық қалдықтарды басқару жөніндегі 2024-2028 жылдарға арналған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сәуірдегі №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1"/>
    <w:p>
      <w:pPr>
        <w:spacing w:after="0"/>
        <w:ind w:left="0"/>
        <w:jc w:val="left"/>
      </w:pPr>
      <w:r>
        <w:rPr>
          <w:rFonts w:ascii="Times New Roman"/>
          <w:b/>
          <w:i w:val="false"/>
          <w:color w:val="000000"/>
        </w:rPr>
        <w:t xml:space="preserve"> САРЫСУ АУДАНЫ ЖАҢАТАС ҚАЛАСЫНЫҢ КОММУНАЛДЫҚ ҚАЛДЫҚТАРДЫ БАСҚАРУ ЖӨНІНДЕГІ 2024-2028 ЖЫЛДАРҒА АРНАЛҒАН БАҒДАРЛАМАСЫ</w:t>
      </w:r>
    </w:p>
    <w:bookmarkEnd w:id="1"/>
    <w:bookmarkStart w:name="z15" w:id="2"/>
    <w:p>
      <w:pPr>
        <w:spacing w:after="0"/>
        <w:ind w:left="0"/>
        <w:jc w:val="left"/>
      </w:pPr>
      <w:r>
        <w:rPr>
          <w:rFonts w:ascii="Times New Roman"/>
          <w:b/>
          <w:i w:val="false"/>
          <w:color w:val="000000"/>
        </w:rPr>
        <w:t xml:space="preserve"> Мазмұны</w:t>
      </w:r>
    </w:p>
    <w:bookmarkEnd w:id="2"/>
    <w:bookmarkStart w:name="z16" w:id="3"/>
    <w:p>
      <w:pPr>
        <w:spacing w:after="0"/>
        <w:ind w:left="0"/>
        <w:jc w:val="both"/>
      </w:pPr>
      <w:r>
        <w:rPr>
          <w:rFonts w:ascii="Times New Roman"/>
          <w:b w:val="false"/>
          <w:i w:val="false"/>
          <w:color w:val="000000"/>
          <w:sz w:val="28"/>
        </w:rPr>
        <w:t>
      ҚЫСҚАРТУЛАР ТІЗІМІ ТЕРМИНДЕР МЕН АНЫҚТАМАЛАР БАҒДАРЛАМАНЫҢ ПАСПОРТЫ</w:t>
      </w:r>
    </w:p>
    <w:bookmarkEnd w:id="3"/>
    <w:bookmarkStart w:name="z17" w:id="4"/>
    <w:p>
      <w:pPr>
        <w:spacing w:after="0"/>
        <w:ind w:left="0"/>
        <w:jc w:val="both"/>
      </w:pPr>
      <w:r>
        <w:rPr>
          <w:rFonts w:ascii="Times New Roman"/>
          <w:b w:val="false"/>
          <w:i w:val="false"/>
          <w:color w:val="000000"/>
          <w:sz w:val="28"/>
        </w:rPr>
        <w:t>
      Кіріспе</w:t>
      </w:r>
    </w:p>
    <w:bookmarkEnd w:id="4"/>
    <w:bookmarkStart w:name="z18" w:id="5"/>
    <w:p>
      <w:pPr>
        <w:spacing w:after="0"/>
        <w:ind w:left="0"/>
        <w:jc w:val="both"/>
      </w:pPr>
      <w:r>
        <w:rPr>
          <w:rFonts w:ascii="Times New Roman"/>
          <w:b w:val="false"/>
          <w:i w:val="false"/>
          <w:color w:val="000000"/>
          <w:sz w:val="28"/>
        </w:rPr>
        <w:t>
      1. ҚАЛАДАҒЫ КОММУНАЛДЫҚ ҚАЛДЫҚТАРДЫ БАСҚАРУДЫҢ АҒЫМДАҒЫ ЖАҒДАЙЫН ТАЛДАУ</w:t>
      </w:r>
    </w:p>
    <w:bookmarkEnd w:id="5"/>
    <w:bookmarkStart w:name="z19" w:id="6"/>
    <w:p>
      <w:pPr>
        <w:spacing w:after="0"/>
        <w:ind w:left="0"/>
        <w:jc w:val="both"/>
      </w:pPr>
      <w:r>
        <w:rPr>
          <w:rFonts w:ascii="Times New Roman"/>
          <w:b w:val="false"/>
          <w:i w:val="false"/>
          <w:color w:val="000000"/>
          <w:sz w:val="28"/>
        </w:rPr>
        <w:t>
      1.1. Жағдайдың жалпы сипаттамасы</w:t>
      </w:r>
    </w:p>
    <w:bookmarkEnd w:id="6"/>
    <w:bookmarkStart w:name="z20" w:id="7"/>
    <w:p>
      <w:pPr>
        <w:spacing w:after="0"/>
        <w:ind w:left="0"/>
        <w:jc w:val="both"/>
      </w:pPr>
      <w:r>
        <w:rPr>
          <w:rFonts w:ascii="Times New Roman"/>
          <w:b w:val="false"/>
          <w:i w:val="false"/>
          <w:color w:val="000000"/>
          <w:sz w:val="28"/>
        </w:rPr>
        <w:t>
      1.2. Қолданыстағы коммуналдық қалдықтарды басқару жүйесін бағалау</w:t>
      </w:r>
    </w:p>
    <w:bookmarkEnd w:id="7"/>
    <w:bookmarkStart w:name="z21" w:id="8"/>
    <w:p>
      <w:pPr>
        <w:spacing w:after="0"/>
        <w:ind w:left="0"/>
        <w:jc w:val="both"/>
      </w:pPr>
      <w:r>
        <w:rPr>
          <w:rFonts w:ascii="Times New Roman"/>
          <w:b w:val="false"/>
          <w:i w:val="false"/>
          <w:color w:val="000000"/>
          <w:sz w:val="28"/>
        </w:rPr>
        <w:t>
      1.2.1. Жинақтау және бөлек жинау, әкетумен қамту</w:t>
      </w:r>
    </w:p>
    <w:bookmarkEnd w:id="8"/>
    <w:bookmarkStart w:name="z22" w:id="9"/>
    <w:p>
      <w:pPr>
        <w:spacing w:after="0"/>
        <w:ind w:left="0"/>
        <w:jc w:val="both"/>
      </w:pPr>
      <w:r>
        <w:rPr>
          <w:rFonts w:ascii="Times New Roman"/>
          <w:b w:val="false"/>
          <w:i w:val="false"/>
          <w:color w:val="000000"/>
          <w:sz w:val="28"/>
        </w:rPr>
        <w:t>
      1.2.2. Тасымалдау</w:t>
      </w:r>
    </w:p>
    <w:bookmarkEnd w:id="9"/>
    <w:bookmarkStart w:name="z23" w:id="10"/>
    <w:p>
      <w:pPr>
        <w:spacing w:after="0"/>
        <w:ind w:left="0"/>
        <w:jc w:val="both"/>
      </w:pPr>
      <w:r>
        <w:rPr>
          <w:rFonts w:ascii="Times New Roman"/>
          <w:b w:val="false"/>
          <w:i w:val="false"/>
          <w:color w:val="000000"/>
          <w:sz w:val="28"/>
        </w:rPr>
        <w:t>
      1.2.3. Сұрыптау және қайта өңдеу</w:t>
      </w:r>
    </w:p>
    <w:bookmarkEnd w:id="10"/>
    <w:bookmarkStart w:name="z24" w:id="11"/>
    <w:p>
      <w:pPr>
        <w:spacing w:after="0"/>
        <w:ind w:left="0"/>
        <w:jc w:val="both"/>
      </w:pPr>
      <w:r>
        <w:rPr>
          <w:rFonts w:ascii="Times New Roman"/>
          <w:b w:val="false"/>
          <w:i w:val="false"/>
          <w:color w:val="000000"/>
          <w:sz w:val="28"/>
        </w:rPr>
        <w:t>
      1.2.4. Көму</w:t>
      </w:r>
    </w:p>
    <w:bookmarkEnd w:id="11"/>
    <w:bookmarkStart w:name="z25" w:id="12"/>
    <w:p>
      <w:pPr>
        <w:spacing w:after="0"/>
        <w:ind w:left="0"/>
        <w:jc w:val="both"/>
      </w:pPr>
      <w:r>
        <w:rPr>
          <w:rFonts w:ascii="Times New Roman"/>
          <w:b w:val="false"/>
          <w:i w:val="false"/>
          <w:color w:val="000000"/>
          <w:sz w:val="28"/>
        </w:rPr>
        <w:t>
      1.3. Қалдықтардың жекелеген түрлерін басқару жүйесін талдау</w:t>
      </w:r>
    </w:p>
    <w:bookmarkEnd w:id="12"/>
    <w:bookmarkStart w:name="z26" w:id="13"/>
    <w:p>
      <w:pPr>
        <w:spacing w:after="0"/>
        <w:ind w:left="0"/>
        <w:jc w:val="both"/>
      </w:pPr>
      <w:r>
        <w:rPr>
          <w:rFonts w:ascii="Times New Roman"/>
          <w:b w:val="false"/>
          <w:i w:val="false"/>
          <w:color w:val="000000"/>
          <w:sz w:val="28"/>
        </w:rPr>
        <w:t>
      1.4. Коммуналдық қалдықтарды басқару бойынша ағымдағы жағдайды талдау бойынша қорытындылар</w:t>
      </w:r>
    </w:p>
    <w:bookmarkEnd w:id="13"/>
    <w:bookmarkStart w:name="z27" w:id="14"/>
    <w:p>
      <w:pPr>
        <w:spacing w:after="0"/>
        <w:ind w:left="0"/>
        <w:jc w:val="both"/>
      </w:pPr>
      <w:r>
        <w:rPr>
          <w:rFonts w:ascii="Times New Roman"/>
          <w:b w:val="false"/>
          <w:i w:val="false"/>
          <w:color w:val="000000"/>
          <w:sz w:val="28"/>
        </w:rPr>
        <w:t>
      1.5. Коммуналдық қалдықтарды басқару секторындағы күшті және әлсіз жақтарын, мүмкіндіктері мен қауіптерін талдау</w:t>
      </w:r>
    </w:p>
    <w:bookmarkEnd w:id="14"/>
    <w:bookmarkStart w:name="z28" w:id="15"/>
    <w:p>
      <w:pPr>
        <w:spacing w:after="0"/>
        <w:ind w:left="0"/>
        <w:jc w:val="both"/>
      </w:pPr>
      <w:r>
        <w:rPr>
          <w:rFonts w:ascii="Times New Roman"/>
          <w:b w:val="false"/>
          <w:i w:val="false"/>
          <w:color w:val="000000"/>
          <w:sz w:val="28"/>
        </w:rPr>
        <w:t>
      2. КОММУНАЛДЫҚ ҚАЛДЫҚТАРДЫ БАСҚАРУДЫ РЕТТЕЙТІН ҰЛТТЫҚ ЗАҢНАМА</w:t>
      </w:r>
    </w:p>
    <w:bookmarkEnd w:id="15"/>
    <w:bookmarkStart w:name="z29" w:id="16"/>
    <w:p>
      <w:pPr>
        <w:spacing w:after="0"/>
        <w:ind w:left="0"/>
        <w:jc w:val="both"/>
      </w:pPr>
      <w:r>
        <w:rPr>
          <w:rFonts w:ascii="Times New Roman"/>
          <w:b w:val="false"/>
          <w:i w:val="false"/>
          <w:color w:val="000000"/>
          <w:sz w:val="28"/>
        </w:rPr>
        <w:t>
      2.1. ҚР қалдықтарды басқару саласындағы саясаты</w:t>
      </w:r>
    </w:p>
    <w:bookmarkEnd w:id="16"/>
    <w:bookmarkStart w:name="z30" w:id="17"/>
    <w:p>
      <w:pPr>
        <w:spacing w:after="0"/>
        <w:ind w:left="0"/>
        <w:jc w:val="both"/>
      </w:pPr>
      <w:r>
        <w:rPr>
          <w:rFonts w:ascii="Times New Roman"/>
          <w:b w:val="false"/>
          <w:i w:val="false"/>
          <w:color w:val="000000"/>
          <w:sz w:val="28"/>
        </w:rPr>
        <w:t>
      2.2. Коммуналдық қалдықтарды басқарудың ұтымды және экологиялық қауіпсіз жүйесін ұйымдастыруға қойылатын экологиялық заңнаманың талаптары</w:t>
      </w:r>
    </w:p>
    <w:bookmarkEnd w:id="17"/>
    <w:bookmarkStart w:name="z31" w:id="18"/>
    <w:p>
      <w:pPr>
        <w:spacing w:after="0"/>
        <w:ind w:left="0"/>
        <w:jc w:val="both"/>
      </w:pPr>
      <w:r>
        <w:rPr>
          <w:rFonts w:ascii="Times New Roman"/>
          <w:b w:val="false"/>
          <w:i w:val="false"/>
          <w:color w:val="000000"/>
          <w:sz w:val="28"/>
        </w:rPr>
        <w:t>
      2.2.1. Жергілікті атқарушы органдардың коммуналдық қалдықтарды басқарудағы құзыреті</w:t>
      </w:r>
    </w:p>
    <w:bookmarkEnd w:id="18"/>
    <w:bookmarkStart w:name="z32" w:id="19"/>
    <w:p>
      <w:pPr>
        <w:spacing w:after="0"/>
        <w:ind w:left="0"/>
        <w:jc w:val="both"/>
      </w:pPr>
      <w:r>
        <w:rPr>
          <w:rFonts w:ascii="Times New Roman"/>
          <w:b w:val="false"/>
          <w:i w:val="false"/>
          <w:color w:val="000000"/>
          <w:sz w:val="28"/>
        </w:rPr>
        <w:t>
      2.2.2. Коммуналдық қалдықтарды басқару жүйесіндегі басқа субъектілердің талаптары мен міндеттемелері</w:t>
      </w:r>
    </w:p>
    <w:bookmarkEnd w:id="19"/>
    <w:bookmarkStart w:name="z33" w:id="20"/>
    <w:p>
      <w:pPr>
        <w:spacing w:after="0"/>
        <w:ind w:left="0"/>
        <w:jc w:val="both"/>
      </w:pPr>
      <w:r>
        <w:rPr>
          <w:rFonts w:ascii="Times New Roman"/>
          <w:b w:val="false"/>
          <w:i w:val="false"/>
          <w:color w:val="000000"/>
          <w:sz w:val="28"/>
        </w:rPr>
        <w:t>
      3. ҚАЛДЫҚТАРДЫ БАСҚАРУ БАҒДАРЛАМАСЫНЫҢ МАҚСАТТАРЫ, МІНДЕТТЕРІ ЖӘНЕ НЫСАНАЛЫ КӨРСЕТКІШТЕРІ</w:t>
      </w:r>
    </w:p>
    <w:bookmarkEnd w:id="20"/>
    <w:bookmarkStart w:name="z34" w:id="21"/>
    <w:p>
      <w:pPr>
        <w:spacing w:after="0"/>
        <w:ind w:left="0"/>
        <w:jc w:val="both"/>
      </w:pPr>
      <w:r>
        <w:rPr>
          <w:rFonts w:ascii="Times New Roman"/>
          <w:b w:val="false"/>
          <w:i w:val="false"/>
          <w:color w:val="000000"/>
          <w:sz w:val="28"/>
        </w:rPr>
        <w:t>
      3.1. Мақсаты мен міндеттері</w:t>
      </w:r>
    </w:p>
    <w:bookmarkEnd w:id="21"/>
    <w:bookmarkStart w:name="z35" w:id="22"/>
    <w:p>
      <w:pPr>
        <w:spacing w:after="0"/>
        <w:ind w:left="0"/>
        <w:jc w:val="both"/>
      </w:pPr>
      <w:r>
        <w:rPr>
          <w:rFonts w:ascii="Times New Roman"/>
          <w:b w:val="false"/>
          <w:i w:val="false"/>
          <w:color w:val="000000"/>
          <w:sz w:val="28"/>
        </w:rPr>
        <w:t>
      3.2. Нысаналы көрсеткіштер</w:t>
      </w:r>
    </w:p>
    <w:bookmarkEnd w:id="22"/>
    <w:bookmarkStart w:name="z36" w:id="23"/>
    <w:p>
      <w:pPr>
        <w:spacing w:after="0"/>
        <w:ind w:left="0"/>
        <w:jc w:val="both"/>
      </w:pPr>
      <w:r>
        <w:rPr>
          <w:rFonts w:ascii="Times New Roman"/>
          <w:b w:val="false"/>
          <w:i w:val="false"/>
          <w:color w:val="000000"/>
          <w:sz w:val="28"/>
        </w:rPr>
        <w:t>
      4. БАҒДАРЛАМАНЫ ІСКЕ АСЫРУДЫҢ НЕГІЗГІ БАҒЫТТАРЫ, ҚОЙЫЛҒАН МАҚСАТТАРҒА ҚОЛ ЖЕТКІЗУ ЖОЛДАРЫ ЖӘНЕ ТИІСТІ ШАРАЛАР</w:t>
      </w:r>
    </w:p>
    <w:bookmarkEnd w:id="23"/>
    <w:bookmarkStart w:name="z37" w:id="24"/>
    <w:p>
      <w:pPr>
        <w:spacing w:after="0"/>
        <w:ind w:left="0"/>
        <w:jc w:val="both"/>
      </w:pPr>
      <w:r>
        <w:rPr>
          <w:rFonts w:ascii="Times New Roman"/>
          <w:b w:val="false"/>
          <w:i w:val="false"/>
          <w:color w:val="000000"/>
          <w:sz w:val="28"/>
        </w:rPr>
        <w:t>
      4.1. Қала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 жөніндегі шаралар;</w:t>
      </w:r>
    </w:p>
    <w:bookmarkEnd w:id="24"/>
    <w:bookmarkStart w:name="z38" w:id="25"/>
    <w:p>
      <w:pPr>
        <w:spacing w:after="0"/>
        <w:ind w:left="0"/>
        <w:jc w:val="both"/>
      </w:pPr>
      <w:r>
        <w:rPr>
          <w:rFonts w:ascii="Times New Roman"/>
          <w:b w:val="false"/>
          <w:i w:val="false"/>
          <w:color w:val="000000"/>
          <w:sz w:val="28"/>
        </w:rPr>
        <w:t>
      4.2. Қалдықтарды бөлек жинау жүйесін жетілдіру жөніндегі шаралар;</w:t>
      </w:r>
    </w:p>
    <w:bookmarkEnd w:id="25"/>
    <w:bookmarkStart w:name="z39" w:id="26"/>
    <w:p>
      <w:pPr>
        <w:spacing w:after="0"/>
        <w:ind w:left="0"/>
        <w:jc w:val="both"/>
      </w:pPr>
      <w:r>
        <w:rPr>
          <w:rFonts w:ascii="Times New Roman"/>
          <w:b w:val="false"/>
          <w:i w:val="false"/>
          <w:color w:val="000000"/>
          <w:sz w:val="28"/>
        </w:rPr>
        <w:t>
      4.3. Коммуналдық қалдықтарды, оның ішінде ерекше (тамақ, Құрылыс және ірі габаритті қалдықтарды, БЭЭО және т. б.) қайта өңдеу және кәдеге жарату жүйесін дамыту жөніндегі шаралар;</w:t>
      </w:r>
    </w:p>
    <w:bookmarkEnd w:id="26"/>
    <w:bookmarkStart w:name="z40" w:id="27"/>
    <w:p>
      <w:pPr>
        <w:spacing w:after="0"/>
        <w:ind w:left="0"/>
        <w:jc w:val="both"/>
      </w:pPr>
      <w:r>
        <w:rPr>
          <w:rFonts w:ascii="Times New Roman"/>
          <w:b w:val="false"/>
          <w:i w:val="false"/>
          <w:color w:val="000000"/>
          <w:sz w:val="28"/>
        </w:rPr>
        <w:t>
      4.4. Коммуналдық қалдықтарды қауіпсіз көмуді қамтамасыз ету жөніндегі шаралар;</w:t>
      </w:r>
    </w:p>
    <w:bookmarkEnd w:id="27"/>
    <w:bookmarkStart w:name="z41" w:id="28"/>
    <w:p>
      <w:pPr>
        <w:spacing w:after="0"/>
        <w:ind w:left="0"/>
        <w:jc w:val="both"/>
      </w:pPr>
      <w:r>
        <w:rPr>
          <w:rFonts w:ascii="Times New Roman"/>
          <w:b w:val="false"/>
          <w:i w:val="false"/>
          <w:color w:val="000000"/>
          <w:sz w:val="28"/>
        </w:rPr>
        <w:t>
      4.5. Коммуналдық қалдықтармен жұмыс істеу мәселелері бойынша халықтың хабардарлығын арттыру және барлық мүдделі тараптардың өзара іс қимылын күшейту жөніндегі шаралар;</w:t>
      </w:r>
    </w:p>
    <w:bookmarkEnd w:id="28"/>
    <w:bookmarkStart w:name="z42" w:id="29"/>
    <w:p>
      <w:pPr>
        <w:spacing w:after="0"/>
        <w:ind w:left="0"/>
        <w:jc w:val="both"/>
      </w:pPr>
      <w:r>
        <w:rPr>
          <w:rFonts w:ascii="Times New Roman"/>
          <w:b w:val="false"/>
          <w:i w:val="false"/>
          <w:color w:val="000000"/>
          <w:sz w:val="28"/>
        </w:rPr>
        <w:t>
      5. БАҒДАРЛАМАНЫ ІСКЕ АСЫРУ ЖӨНІНДЕГІ ІС ШАРАЛАР ЖОСПАРЫ</w:t>
      </w:r>
    </w:p>
    <w:bookmarkEnd w:id="29"/>
    <w:bookmarkStart w:name="z43" w:id="30"/>
    <w:p>
      <w:pPr>
        <w:spacing w:after="0"/>
        <w:ind w:left="0"/>
        <w:jc w:val="both"/>
      </w:pPr>
      <w:r>
        <w:rPr>
          <w:rFonts w:ascii="Times New Roman"/>
          <w:b w:val="false"/>
          <w:i w:val="false"/>
          <w:color w:val="000000"/>
          <w:sz w:val="28"/>
        </w:rPr>
        <w:t>
      6. БАҒДАРЛАМАНЫ ІСКЕ АСЫРУ МОНИТОРИНГІ</w:t>
      </w:r>
    </w:p>
    <w:bookmarkEnd w:id="30"/>
    <w:bookmarkStart w:name="z44" w:id="31"/>
    <w:p>
      <w:pPr>
        <w:spacing w:after="0"/>
        <w:ind w:left="0"/>
        <w:jc w:val="both"/>
      </w:pPr>
      <w:r>
        <w:rPr>
          <w:rFonts w:ascii="Times New Roman"/>
          <w:b w:val="false"/>
          <w:i w:val="false"/>
          <w:color w:val="000000"/>
          <w:sz w:val="28"/>
        </w:rPr>
        <w:t>
      7. ҚАЖЕТТІ РЕСУРСТАР</w:t>
      </w:r>
    </w:p>
    <w:bookmarkEnd w:id="31"/>
    <w:bookmarkStart w:name="z45" w:id="32"/>
    <w:p>
      <w:pPr>
        <w:spacing w:after="0"/>
        <w:ind w:left="0"/>
        <w:jc w:val="both"/>
      </w:pPr>
      <w:r>
        <w:rPr>
          <w:rFonts w:ascii="Times New Roman"/>
          <w:b w:val="false"/>
          <w:i w:val="false"/>
          <w:color w:val="000000"/>
          <w:sz w:val="28"/>
        </w:rPr>
        <w:t>
      8. КҮТІЛЕТІН ӘЛЕУМЕТТІК-ЭКОНОМИКАЛЫҚ ӘСЕР</w:t>
      </w:r>
    </w:p>
    <w:bookmarkEnd w:id="32"/>
    <w:bookmarkStart w:name="z46" w:id="33"/>
    <w:p>
      <w:pPr>
        <w:spacing w:after="0"/>
        <w:ind w:left="0"/>
        <w:jc w:val="both"/>
      </w:pPr>
      <w:r>
        <w:rPr>
          <w:rFonts w:ascii="Times New Roman"/>
          <w:b w:val="false"/>
          <w:i w:val="false"/>
          <w:color w:val="000000"/>
          <w:sz w:val="28"/>
        </w:rPr>
        <w:t>
      1-қосымша Жаңатас қаласының коммуналдық қалдықтарды басқару жөніндегі 2024-2028 жылдарға арналған бағдарламасының көрсеткіштерін айқындау әдістемесі</w:t>
      </w:r>
    </w:p>
    <w:bookmarkEnd w:id="33"/>
    <w:bookmarkStart w:name="z47" w:id="34"/>
    <w:p>
      <w:pPr>
        <w:spacing w:after="0"/>
        <w:ind w:left="0"/>
        <w:jc w:val="both"/>
      </w:pPr>
      <w:r>
        <w:rPr>
          <w:rFonts w:ascii="Times New Roman"/>
          <w:b w:val="false"/>
          <w:i w:val="false"/>
          <w:color w:val="000000"/>
          <w:sz w:val="28"/>
        </w:rPr>
        <w:t>
      2-ҚОСЫМША БАҒДАРЛАМАНЫ ІСКЕ АСЫРУ ЖОСПАРЫ Ошибка! Закладка не определена.</w:t>
      </w:r>
    </w:p>
    <w:bookmarkEnd w:id="34"/>
    <w:bookmarkStart w:name="z48" w:id="35"/>
    <w:p>
      <w:pPr>
        <w:spacing w:after="0"/>
        <w:ind w:left="0"/>
        <w:jc w:val="left"/>
      </w:pPr>
      <w:r>
        <w:rPr>
          <w:rFonts w:ascii="Times New Roman"/>
          <w:b/>
          <w:i w:val="false"/>
          <w:color w:val="000000"/>
        </w:rPr>
        <w:t xml:space="preserve"> ҚЫСҚАРТУЛАР ТІЗІМІ.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үлттық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ХЖТИЖО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ТҮКШЖКАЖТҮИ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автомобиль жолдары және тұрғын үй инспекциясы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жабдығының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ТРТПРБ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Жамбыл облысы әкімдігінің Табиғи ресурстар және</w:t>
            </w:r>
          </w:p>
          <w:bookmarkEnd w:id="36"/>
          <w:p>
            <w:pPr>
              <w:spacing w:after="20"/>
              <w:ind w:left="20"/>
              <w:jc w:val="both"/>
            </w:pPr>
            <w:r>
              <w:rPr>
                <w:rFonts w:ascii="Times New Roman"/>
                <w:b w:val="false"/>
                <w:i w:val="false"/>
                <w:color w:val="000000"/>
                <w:sz w:val="20"/>
              </w:rPr>
              <w:t>
табиғат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bl>
    <w:bookmarkStart w:name="z50" w:id="37"/>
    <w:p>
      <w:pPr>
        <w:spacing w:after="0"/>
        <w:ind w:left="0"/>
        <w:jc w:val="left"/>
      </w:pPr>
      <w:r>
        <w:rPr>
          <w:rFonts w:ascii="Times New Roman"/>
          <w:b/>
          <w:i w:val="false"/>
          <w:color w:val="000000"/>
        </w:rPr>
        <w:t xml:space="preserve"> ТЕРМИНДЕР МЕН АНЫҚТАМАЛАР.</w:t>
      </w:r>
    </w:p>
    <w:bookmarkEnd w:id="37"/>
    <w:bookmarkStart w:name="z51" w:id="38"/>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38"/>
    <w:bookmarkStart w:name="z52" w:id="39"/>
    <w:p>
      <w:pPr>
        <w:spacing w:after="0"/>
        <w:ind w:left="0"/>
        <w:jc w:val="both"/>
      </w:pPr>
      <w:r>
        <w:rPr>
          <w:rFonts w:ascii="Times New Roman"/>
          <w:b w:val="false"/>
          <w:i w:val="false"/>
          <w:color w:val="000000"/>
          <w:sz w:val="28"/>
        </w:rPr>
        <w:t>
      Коммуналдық қалдықтар - тұтыну қалдықтары, соның ішінде:</w:t>
      </w:r>
    </w:p>
    <w:bookmarkEnd w:id="39"/>
    <w:bookmarkStart w:name="z53" w:id="40"/>
    <w:p>
      <w:pPr>
        <w:spacing w:after="0"/>
        <w:ind w:left="0"/>
        <w:jc w:val="both"/>
      </w:pPr>
      <w:r>
        <w:rPr>
          <w:rFonts w:ascii="Times New Roman"/>
          <w:b w:val="false"/>
          <w:i w:val="false"/>
          <w:color w:val="000000"/>
          <w:sz w:val="28"/>
        </w:rPr>
        <w:t>
      1)қағаз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40"/>
    <w:bookmarkStart w:name="z54" w:id="41"/>
    <w:p>
      <w:pPr>
        <w:spacing w:after="0"/>
        <w:ind w:left="0"/>
        <w:jc w:val="both"/>
      </w:pPr>
      <w:r>
        <w:rPr>
          <w:rFonts w:ascii="Times New Roman"/>
          <w:b w:val="false"/>
          <w:i w:val="false"/>
          <w:color w:val="000000"/>
          <w:sz w:val="28"/>
        </w:rPr>
        <w:t>
      2)егер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41"/>
    <w:bookmarkStart w:name="z55" w:id="42"/>
    <w:p>
      <w:pPr>
        <w:spacing w:after="0"/>
        <w:ind w:left="0"/>
        <w:jc w:val="both"/>
      </w:pPr>
      <w:r>
        <w:rPr>
          <w:rFonts w:ascii="Times New Roman"/>
          <w:b w:val="false"/>
          <w:i w:val="false"/>
          <w:color w:val="000000"/>
          <w:sz w:val="28"/>
        </w:rPr>
        <w:t>
      Ірі көлемді қалдықтар - 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bookmarkEnd w:id="42"/>
    <w:bookmarkStart w:name="z56" w:id="43"/>
    <w:p>
      <w:pPr>
        <w:spacing w:after="0"/>
        <w:ind w:left="0"/>
        <w:jc w:val="both"/>
      </w:pPr>
      <w:r>
        <w:rPr>
          <w:rFonts w:ascii="Times New Roman"/>
          <w:b w:val="false"/>
          <w:i w:val="false"/>
          <w:color w:val="000000"/>
          <w:sz w:val="28"/>
        </w:rPr>
        <w:t>
      Электрондық және электр жабдығының қалдықтары - 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43"/>
    <w:bookmarkStart w:name="z57" w:id="44"/>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44"/>
    <w:bookmarkStart w:name="z58" w:id="45"/>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45"/>
    <w:bookmarkStart w:name="z59" w:id="46"/>
    <w:p>
      <w:pPr>
        <w:spacing w:after="0"/>
        <w:ind w:left="0"/>
        <w:jc w:val="both"/>
      </w:pPr>
      <w:r>
        <w:rPr>
          <w:rFonts w:ascii="Times New Roman"/>
          <w:b w:val="false"/>
          <w:i w:val="false"/>
          <w:color w:val="000000"/>
          <w:sz w:val="28"/>
        </w:rPr>
        <w:t>
      Қатты тұрмыстық қалдықтар - қатты күйдегі коммуналдық қалдықтар.</w:t>
      </w:r>
    </w:p>
    <w:bookmarkEnd w:id="46"/>
    <w:bookmarkStart w:name="z60" w:id="47"/>
    <w:p>
      <w:pPr>
        <w:spacing w:after="0"/>
        <w:ind w:left="0"/>
        <w:jc w:val="both"/>
      </w:pPr>
      <w:r>
        <w:rPr>
          <w:rFonts w:ascii="Times New Roman"/>
          <w:b w:val="false"/>
          <w:i w:val="false"/>
          <w:color w:val="000000"/>
          <w:sz w:val="28"/>
        </w:rPr>
        <w:t>
      БАҒДАРЛАМА ПАСПОРТЫ.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Жаңатас қаласының коммуналдық қалдықтарды басқару жөніндегі бағдарламасы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 қаңтардағы № 400-VI ҚРЗ Экологиялық кодексі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автомобиль жолдары және тұрғын үй инспекциясы бөлімі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 ЖШС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заңнамасының талаптарына сәйкес коммуналдық қалдықтарды басқару жүйесін жетілдіру және Сарысу ауданы Жаңатас қаласының тұрғындары үшін қалдықтарды жинау және әкету бойынша көрсетілетін қызметтердің сапасын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1)қала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2)қалдықтарды бөлек жинау жүйесін жетілдіру; 3)Ерекше (тамақ, Құрылыс және ірі габаритті қалдықтарды, электрондық және электр жабдығының қалдықтарын және т. б.) қоса алғанда, коммуналдық қалдықтарды қайта өңдеу және кәдеге жарату жүйесін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4)коммуналдық қалдықтарды қауіпсіз көмуді қамтамасыз ету;</w:t>
            </w:r>
          </w:p>
          <w:p>
            <w:pPr>
              <w:spacing w:after="20"/>
              <w:ind w:left="20"/>
              <w:jc w:val="both"/>
            </w:pPr>
            <w:r>
              <w:rPr>
                <w:rFonts w:ascii="Times New Roman"/>
                <w:b w:val="false"/>
                <w:i w:val="false"/>
                <w:color w:val="000000"/>
                <w:sz w:val="20"/>
              </w:rPr>
              <w:t>
5)коммуналдық қалдықтармен жұмыс істеу мәселелері бойынша халықтың хабардарлығын арттыру және барлық мүдделі тараптардың өзара іс- қимылын күшейту.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коммуналдық қалдықтарды басқару саласында көрсетілетін қызметтердің сапасы жақсарды;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бөлек жинау, сұрыптау және қайта өңдеу көлемі ұлғайды;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қоршаған ортаға теріс әсері азайтылды;</w:t>
            </w:r>
          </w:p>
          <w:p>
            <w:pPr>
              <w:spacing w:after="20"/>
              <w:ind w:left="20"/>
              <w:jc w:val="both"/>
            </w:pPr>
            <w:r>
              <w:rPr>
                <w:rFonts w:ascii="Times New Roman"/>
                <w:b w:val="false"/>
                <w:i w:val="false"/>
                <w:color w:val="000000"/>
                <w:sz w:val="20"/>
              </w:rPr>
              <w:t>
Сарысу ауданының Жаңатас қаласының коммуналдық қалдықтарды басқару саласындағы нысаналы көрсеткіштері жақсарды.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Жаңатас қаласында коммуналдық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саласындағы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қаржыландыруға жергілікті атқарушы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органдарға берілген бюджет қаражатының санына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Қоғамдық кеңес; коммуналдық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әкету, қалпына келтіру және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жөніндегі субъектілер; мемлекеттік мекемелер;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 заңды тұлғалар;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ҮЕҰ; халық және т.б. мүдделі тараптар.</w:t>
            </w:r>
          </w:p>
        </w:tc>
      </w:tr>
    </w:tbl>
    <w:bookmarkStart w:name="z67" w:id="50"/>
    <w:p>
      <w:pPr>
        <w:spacing w:after="0"/>
        <w:ind w:left="0"/>
        <w:jc w:val="left"/>
      </w:pPr>
      <w:r>
        <w:rPr>
          <w:rFonts w:ascii="Times New Roman"/>
          <w:b/>
          <w:i w:val="false"/>
          <w:color w:val="000000"/>
        </w:rPr>
        <w:t xml:space="preserve"> КІРІСПЕ.</w:t>
      </w:r>
    </w:p>
    <w:bookmarkEnd w:id="50"/>
    <w:bookmarkStart w:name="z68" w:id="51"/>
    <w:p>
      <w:pPr>
        <w:spacing w:after="0"/>
        <w:ind w:left="0"/>
        <w:jc w:val="both"/>
      </w:pPr>
      <w:r>
        <w:rPr>
          <w:rFonts w:ascii="Times New Roman"/>
          <w:b w:val="false"/>
          <w:i w:val="false"/>
          <w:color w:val="000000"/>
          <w:sz w:val="28"/>
        </w:rPr>
        <w:t>
      Коммуналдық қалдықтарды басқару бағдарламасы-бұл коммуналдық қалдықтарды басқарудың ағымдағы жағдайын талдауды және коммуналдық қалдықтарды басқару жүйесін жетілдіру бойынша нысаналы көрсеткіштерге қол жеткізуге бағытталған шаралар кешенін қамтитын стратегиялық құжат.</w:t>
      </w:r>
    </w:p>
    <w:bookmarkEnd w:id="51"/>
    <w:bookmarkStart w:name="z69" w:id="52"/>
    <w:p>
      <w:pPr>
        <w:spacing w:after="0"/>
        <w:ind w:left="0"/>
        <w:jc w:val="both"/>
      </w:pPr>
      <w:r>
        <w:rPr>
          <w:rFonts w:ascii="Times New Roman"/>
          <w:b w:val="false"/>
          <w:i w:val="false"/>
          <w:color w:val="000000"/>
          <w:sz w:val="28"/>
        </w:rPr>
        <w:t>
      Қазақстан Республикасы Экологиялық кодексінің (бұдан әрі - ҚР ЭК) 365 - бабына сәйкес аудандардың, аудандық және облыстық маңызы бар қалалардың, республикалық маңызы бар қалалардың жергілікті атқарушы органдары (бұдан әрі - ЖАО) коммуналдық қалдықтарды басқару бағдарламасын (бұдан әрі-бағдарлама) әзірлеуді ұйымдастырады. Бағдарламаны жергілікті өкілді органдар бекітеді.</w:t>
      </w:r>
    </w:p>
    <w:bookmarkEnd w:id="52"/>
    <w:bookmarkStart w:name="z70" w:id="53"/>
    <w:p>
      <w:pPr>
        <w:spacing w:after="0"/>
        <w:ind w:left="0"/>
        <w:jc w:val="both"/>
      </w:pPr>
      <w:r>
        <w:rPr>
          <w:rFonts w:ascii="Times New Roman"/>
          <w:b w:val="false"/>
          <w:i w:val="false"/>
          <w:color w:val="000000"/>
          <w:sz w:val="28"/>
        </w:rPr>
        <w:t>
      Осы бағдарламаны әзірлеу барысында Сарысу ауданы Жаңатас қаласындағы коммуналдық қалдықтарды басқарудың ағымдағы жағдайына талдау жүргізілді, коммуналдық қалдықтарды басқару секторын дамытудың проблемалары мен перспективалары анықталды және ҚР экологиялық заңнамасының талаптарына сәйкес коммуналдық қалдықтарды басқару жүйесін жақсарту үшін кешенді шаралар ұсынылды.</w:t>
      </w:r>
    </w:p>
    <w:bookmarkEnd w:id="53"/>
    <w:bookmarkStart w:name="z71" w:id="54"/>
    <w:p>
      <w:pPr>
        <w:spacing w:after="0"/>
        <w:ind w:left="0"/>
        <w:jc w:val="both"/>
      </w:pPr>
      <w:r>
        <w:rPr>
          <w:rFonts w:ascii="Times New Roman"/>
          <w:b w:val="false"/>
          <w:i w:val="false"/>
          <w:color w:val="000000"/>
          <w:sz w:val="28"/>
        </w:rPr>
        <w:t>
      Бағдарлама ұлттық стратегиялық, бағдарламалық және тұжырымдамалық құжаттардың басымдықтарын, сондай-ақ халықаралық тәжірибені ескере отырып әзірленген.</w:t>
      </w:r>
    </w:p>
    <w:bookmarkEnd w:id="54"/>
    <w:bookmarkStart w:name="z72" w:id="55"/>
    <w:p>
      <w:pPr>
        <w:spacing w:after="0"/>
        <w:ind w:left="0"/>
        <w:jc w:val="both"/>
      </w:pPr>
      <w:r>
        <w:rPr>
          <w:rFonts w:ascii="Times New Roman"/>
          <w:b w:val="false"/>
          <w:i w:val="false"/>
          <w:color w:val="000000"/>
          <w:sz w:val="28"/>
        </w:rPr>
        <w:t>
      Бағдарламаны іске асыру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ұлғайтуға, коммуналдық қалдықтардың қоршаған ортаға теріс әсерін барынша азайтуға, Сарысу ауданының Жаңатас қаласының коммуналдық қалдықтарды басқару саласындағы нысаналы көрсеткіштерін жақсартуға әкеледі.</w:t>
      </w:r>
    </w:p>
    <w:bookmarkEnd w:id="55"/>
    <w:bookmarkStart w:name="z73" w:id="56"/>
    <w:p>
      <w:pPr>
        <w:spacing w:after="0"/>
        <w:ind w:left="0"/>
        <w:jc w:val="both"/>
      </w:pPr>
      <w:r>
        <w:rPr>
          <w:rFonts w:ascii="Times New Roman"/>
          <w:b w:val="false"/>
          <w:i w:val="false"/>
          <w:color w:val="000000"/>
          <w:sz w:val="28"/>
        </w:rPr>
        <w:t>
      1. ҚАЛАДАҒЫ КОММУНАЛДЫҚ ҚАЛДЫҚТАРДЫ БАСҚАРУДЫҢ АҒЫМДАҒЫ ЖАҒДАЙЫН ТАЛДАУ.</w:t>
      </w:r>
    </w:p>
    <w:bookmarkEnd w:id="56"/>
    <w:bookmarkStart w:name="z74" w:id="57"/>
    <w:p>
      <w:pPr>
        <w:spacing w:after="0"/>
        <w:ind w:left="0"/>
        <w:jc w:val="both"/>
      </w:pPr>
      <w:r>
        <w:rPr>
          <w:rFonts w:ascii="Times New Roman"/>
          <w:b w:val="false"/>
          <w:i w:val="false"/>
          <w:color w:val="000000"/>
          <w:sz w:val="28"/>
        </w:rPr>
        <w:t>
      1.1. Жағдайдың жалпы сипаттамасы.</w:t>
      </w:r>
    </w:p>
    <w:bookmarkEnd w:id="57"/>
    <w:bookmarkStart w:name="z75" w:id="58"/>
    <w:p>
      <w:pPr>
        <w:spacing w:after="0"/>
        <w:ind w:left="0"/>
        <w:jc w:val="both"/>
      </w:pPr>
      <w:r>
        <w:rPr>
          <w:rFonts w:ascii="Times New Roman"/>
          <w:b w:val="false"/>
          <w:i w:val="false"/>
          <w:color w:val="000000"/>
          <w:sz w:val="28"/>
        </w:rPr>
        <w:t>
      Қалдықтар туралы мәліметтерге шолу</w:t>
      </w:r>
    </w:p>
    <w:bookmarkEnd w:id="58"/>
    <w:bookmarkStart w:name="z76" w:id="59"/>
    <w:p>
      <w:pPr>
        <w:spacing w:after="0"/>
        <w:ind w:left="0"/>
        <w:jc w:val="both"/>
      </w:pPr>
      <w:r>
        <w:rPr>
          <w:rFonts w:ascii="Times New Roman"/>
          <w:b w:val="false"/>
          <w:i w:val="false"/>
          <w:color w:val="000000"/>
          <w:sz w:val="28"/>
        </w:rPr>
        <w:t>
      Жаңатас қаласы аумағының жалпы ауданы 3066 га құрайды.</w:t>
      </w:r>
    </w:p>
    <w:bookmarkEnd w:id="59"/>
    <w:bookmarkStart w:name="z77" w:id="60"/>
    <w:p>
      <w:pPr>
        <w:spacing w:after="0"/>
        <w:ind w:left="0"/>
        <w:jc w:val="both"/>
      </w:pPr>
      <w:r>
        <w:rPr>
          <w:rFonts w:ascii="Times New Roman"/>
          <w:b w:val="false"/>
          <w:i w:val="false"/>
          <w:color w:val="000000"/>
          <w:sz w:val="28"/>
        </w:rPr>
        <w:t>
      Жаңатас қаласының халқы 25 612 адамды құрайды,соңғы 2 жылда халықтың жыл сайынғы өсімі - шамамен 2-2, 5 %.</w:t>
      </w:r>
    </w:p>
    <w:bookmarkEnd w:id="60"/>
    <w:bookmarkStart w:name="z78" w:id="61"/>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Эгипр) деректеріне сәйкес Қазақстанда жыл сайын 4,5-5 млн.қатты тұрмыстық қалдықтар (бұдан әрі – ҚТҚ) түзіледі. Ұлттық статистика бюросының деректері бойынша коммуналдық қалдықтарды жинау және шығару жыл сайын 3,5-4,0 млн. тоннаны құрайды.</w:t>
      </w:r>
    </w:p>
    <w:bookmarkEnd w:id="61"/>
    <w:bookmarkStart w:name="z79" w:id="62"/>
    <w:p>
      <w:pPr>
        <w:spacing w:after="0"/>
        <w:ind w:left="0"/>
        <w:jc w:val="both"/>
      </w:pPr>
      <w:r>
        <w:rPr>
          <w:rFonts w:ascii="Times New Roman"/>
          <w:b w:val="false"/>
          <w:i w:val="false"/>
          <w:color w:val="000000"/>
          <w:sz w:val="28"/>
        </w:rPr>
        <w:t>
      2021 жылғы ҚР ПҚ Мега деректеріне сәйкес бүкіл республика бойынша ҚТҚ жинау және әкету қызметтерімен халықтың 82% - ы, Жамбыл облысы бойынша-92% - ы қамтамасыз етілген.</w:t>
      </w:r>
    </w:p>
    <w:bookmarkEnd w:id="62"/>
    <w:bookmarkStart w:name="z80" w:id="63"/>
    <w:p>
      <w:pPr>
        <w:spacing w:after="0"/>
        <w:ind w:left="0"/>
        <w:jc w:val="both"/>
      </w:pPr>
      <w:r>
        <w:rPr>
          <w:rFonts w:ascii="Times New Roman"/>
          <w:b w:val="false"/>
          <w:i w:val="false"/>
          <w:color w:val="000000"/>
          <w:sz w:val="28"/>
        </w:rPr>
        <w:t>
      Жаңатас қаласында орташа есеппен жылына 4 000 тонна коммуналдық қалдықтар түзіледі, бұл ретте халықты ҚТҚ шығару қызметтерімен қамту деңгейі 100% құрайды (1-кесте).</w:t>
      </w:r>
    </w:p>
    <w:bookmarkEnd w:id="63"/>
    <w:bookmarkStart w:name="z81" w:id="64"/>
    <w:p>
      <w:pPr>
        <w:spacing w:after="0"/>
        <w:ind w:left="0"/>
        <w:jc w:val="both"/>
      </w:pPr>
      <w:r>
        <w:rPr>
          <w:rFonts w:ascii="Times New Roman"/>
          <w:b w:val="false"/>
          <w:i w:val="false"/>
          <w:color w:val="000000"/>
          <w:sz w:val="28"/>
        </w:rPr>
        <w:t>
      Кесте 1. Жамбыл облысы және Жаңатас қаласы бойынша коммуналдық қалдықтарды жинау (қалыптастыру), қайта өңдеу және көму/2021-2023 жж.</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(Пайда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4, 2408</w:t>
            </w:r>
          </w:p>
        </w:tc>
      </w:tr>
    </w:tbl>
    <w:bookmarkStart w:name="z82" w:id="65"/>
    <w:p>
      <w:pPr>
        <w:spacing w:after="0"/>
        <w:ind w:left="0"/>
        <w:jc w:val="both"/>
      </w:pPr>
      <w:r>
        <w:rPr>
          <w:rFonts w:ascii="Times New Roman"/>
          <w:b w:val="false"/>
          <w:i w:val="false"/>
          <w:color w:val="000000"/>
          <w:sz w:val="28"/>
        </w:rPr>
        <w:t>
      Жаңатас қаласындағы коммуналдық қалдықтардың пайда болу көздері- жеке үй шаруашылықтары, көп пәтерлі үйлер, кеңсе ғимараттары, коммерциялық кәсіпорындар, бизнес орталықтар, өнеркәсіптік кәсіпорындар мен қоғамдық ұйымдар, балабақшалар, мектептер, ауруханалар, ауыл шаруашылығы субъектілері, сауда мекемелері, базарлар мен базарлар және коммуналдық қалдықтар түзілетін басқа да орындар.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 бойынша коммуналдық қалдықтардың пайда болу көлемінің шамамен 1% - ы Жаңатас қаласына тиесілі. Қалдықтардың пайда болуының негізгі үлесі үй шаруашылықтарының қалдықтарына тиесілі (83,8%), 15,3% - өндіріс қалдықтары (тұрмыстық қалдықтарға тең), 0,8% - көшелерден жиналған қоқыс, 0,1% - нарық қалдықтары.</w:t>
      </w:r>
    </w:p>
    <w:bookmarkStart w:name="z84" w:id="66"/>
    <w:p>
      <w:pPr>
        <w:spacing w:after="0"/>
        <w:ind w:left="0"/>
        <w:jc w:val="both"/>
      </w:pPr>
      <w:r>
        <w:rPr>
          <w:rFonts w:ascii="Times New Roman"/>
          <w:b w:val="false"/>
          <w:i w:val="false"/>
          <w:color w:val="000000"/>
          <w:sz w:val="28"/>
        </w:rPr>
        <w:t>
      Пайда болған коммуналдық қалдықтардың 98% - дан астамы ҚТҚ полигонында көміледі. Полигонда көмілген қалдықтардың көлемі жыл сайын артып келеді. 2021 жылы – 3289,3 тоннаны, 2022 жылы – 3439,2 тоннаны, 2023 жылы – 4240,8 тоннаны құрады</w:t>
      </w:r>
    </w:p>
    <w:bookmarkEnd w:id="66"/>
    <w:bookmarkStart w:name="z85" w:id="67"/>
    <w:p>
      <w:pPr>
        <w:spacing w:after="0"/>
        <w:ind w:left="0"/>
        <w:jc w:val="both"/>
      </w:pPr>
      <w:r>
        <w:rPr>
          <w:rFonts w:ascii="Times New Roman"/>
          <w:b w:val="false"/>
          <w:i w:val="false"/>
          <w:color w:val="000000"/>
          <w:sz w:val="28"/>
        </w:rPr>
        <w:t>
      Морфологиялық құрамы.</w:t>
      </w:r>
    </w:p>
    <w:bookmarkEnd w:id="67"/>
    <w:bookmarkStart w:name="z86" w:id="68"/>
    <w:p>
      <w:pPr>
        <w:spacing w:after="0"/>
        <w:ind w:left="0"/>
        <w:jc w:val="both"/>
      </w:pPr>
      <w:r>
        <w:rPr>
          <w:rFonts w:ascii="Times New Roman"/>
          <w:b w:val="false"/>
          <w:i w:val="false"/>
          <w:color w:val="000000"/>
          <w:sz w:val="28"/>
        </w:rPr>
        <w:t>
      ХЖТИЖО зерттеуіне сәйкес Жаңатас қаласындағы коммуналдық қалдықтар құрамындағы негізгі фракциялар тамақ қалдықтары, макулатура және пластик болып табылады (1-сурет). Сонымен қатар, едәуір бөлігі (24%) басқа қалдықтарға жатады, олардың құрамына тоқыма, ағаш, сүйек, былғары, резеңке, бақша, көше, Гигиена құралдары және т. б.</w:t>
      </w:r>
    </w:p>
    <w:bookmarkEnd w:id="68"/>
    <w:bookmarkStart w:name="z8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429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29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1 – сурет Жаңатас қаласының ТҚҚ Морфологиялық құрамы</w:t>
      </w:r>
    </w:p>
    <w:bookmarkEnd w:id="70"/>
    <w:bookmarkStart w:name="z89" w:id="71"/>
    <w:p>
      <w:pPr>
        <w:spacing w:after="0"/>
        <w:ind w:left="0"/>
        <w:jc w:val="both"/>
      </w:pPr>
      <w:r>
        <w:rPr>
          <w:rFonts w:ascii="Times New Roman"/>
          <w:b w:val="false"/>
          <w:i w:val="false"/>
          <w:color w:val="000000"/>
          <w:sz w:val="28"/>
        </w:rPr>
        <w:t>
      Қазіргі уақытта қалада ҚТҚ азық-түлік фракциясын қайта өңдеу бойынша тәжірибелер мен қуаттар жоқ. Осыған байланысты барлық биологиялық ыдырайтын қалдықтар, соның ішінде тамақ қалдықтары, көше сметалары, ҚТҚ құрамындағы бақша қалдықтары полигондарға түседі. Қоқыс газы, оның ішінде биологиялық ыдырайтын қалдықтардың ыдырауы кезінде пайда болатын жанғыш метан полигондарда өрттер мен жарылыстарға әкелуі мүмкін.</w:t>
      </w:r>
    </w:p>
    <w:bookmarkEnd w:id="71"/>
    <w:bookmarkStart w:name="z90" w:id="72"/>
    <w:p>
      <w:pPr>
        <w:spacing w:after="0"/>
        <w:ind w:left="0"/>
        <w:jc w:val="both"/>
      </w:pPr>
      <w:r>
        <w:rPr>
          <w:rFonts w:ascii="Times New Roman"/>
          <w:b w:val="false"/>
          <w:i w:val="false"/>
          <w:color w:val="000000"/>
          <w:sz w:val="28"/>
        </w:rPr>
        <w:t>
      Осылайша, биологиялық ыдырайтын (тамақ) қалдықтарды қайта өңдеу Жаңатас қаласындағы қалдықтарды басқару жүйесін дамытудың өзекті бағыттарының бірі болып табылады.</w:t>
      </w:r>
    </w:p>
    <w:bookmarkEnd w:id="72"/>
    <w:bookmarkStart w:name="z91" w:id="73"/>
    <w:p>
      <w:pPr>
        <w:spacing w:after="0"/>
        <w:ind w:left="0"/>
        <w:jc w:val="both"/>
      </w:pPr>
      <w:r>
        <w:rPr>
          <w:rFonts w:ascii="Times New Roman"/>
          <w:b w:val="false"/>
          <w:i w:val="false"/>
          <w:color w:val="000000"/>
          <w:sz w:val="28"/>
        </w:rPr>
        <w:t>
      Коммуналдық қалдықтардың түзілу және жинақталу нормалары және тарифтер.</w:t>
      </w:r>
    </w:p>
    <w:bookmarkEnd w:id="73"/>
    <w:bookmarkStart w:name="z92" w:id="74"/>
    <w:p>
      <w:pPr>
        <w:spacing w:after="0"/>
        <w:ind w:left="0"/>
        <w:jc w:val="both"/>
      </w:pPr>
      <w:r>
        <w:rPr>
          <w:rFonts w:ascii="Times New Roman"/>
          <w:b w:val="false"/>
          <w:i w:val="false"/>
          <w:color w:val="000000"/>
          <w:sz w:val="28"/>
        </w:rPr>
        <w:t>
      Жаңатас қаласы бойынша коммуналдық қалдықтардың түзілуі мен жинақталуының бекітілген нормалары 2021 жылдың соңында күшін жойды.2023 жылы бекітілген осы құжатқа сәйкес, 1 тұрғынға шаққандағы абаттандырылған үй иелері үшін білім беру нормасының орташа жылдық көрсеткіші 1,6 м3, абаттандырылмаған үй иелері үшін - 1,9 м3 құрайды.</w:t>
      </w:r>
    </w:p>
    <w:bookmarkEnd w:id="74"/>
    <w:bookmarkStart w:name="z93" w:id="75"/>
    <w:p>
      <w:pPr>
        <w:spacing w:after="0"/>
        <w:ind w:left="0"/>
        <w:jc w:val="both"/>
      </w:pPr>
      <w:r>
        <w:rPr>
          <w:rFonts w:ascii="Times New Roman"/>
          <w:b w:val="false"/>
          <w:i w:val="false"/>
          <w:color w:val="000000"/>
          <w:sz w:val="28"/>
        </w:rPr>
        <w:t>
      Кесте 2. Жаңатас қаласы бойынша ҚТҚ жинау, тасымалдау, сұрыптау және көму тарифтері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абаттандырылған үй иелері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абаттандырылмаған үй иелері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кәсіпкерлік субъектілері үшін ҚҚС-сыз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927,77</w:t>
            </w:r>
          </w:p>
        </w:tc>
      </w:tr>
    </w:tbl>
    <w:bookmarkStart w:name="z94" w:id="76"/>
    <w:p>
      <w:pPr>
        <w:spacing w:after="0"/>
        <w:ind w:left="0"/>
        <w:jc w:val="both"/>
      </w:pPr>
      <w:r>
        <w:rPr>
          <w:rFonts w:ascii="Times New Roman"/>
          <w:b w:val="false"/>
          <w:i w:val="false"/>
          <w:color w:val="000000"/>
          <w:sz w:val="28"/>
        </w:rPr>
        <w:t>
      1.2. Қолданыстағы коммуналдық қалдықтарды басқару жүйесін бағалау.</w:t>
      </w:r>
    </w:p>
    <w:bookmarkEnd w:id="76"/>
    <w:bookmarkStart w:name="z95" w:id="77"/>
    <w:p>
      <w:pPr>
        <w:spacing w:after="0"/>
        <w:ind w:left="0"/>
        <w:jc w:val="both"/>
      </w:pPr>
      <w:r>
        <w:rPr>
          <w:rFonts w:ascii="Times New Roman"/>
          <w:b w:val="false"/>
          <w:i w:val="false"/>
          <w:color w:val="000000"/>
          <w:sz w:val="28"/>
        </w:rPr>
        <w:t>
      1.2.1. Жинақтау және бөлек жинау, әкетумен қамту.</w:t>
      </w:r>
    </w:p>
    <w:bookmarkEnd w:id="77"/>
    <w:bookmarkStart w:name="z96" w:id="78"/>
    <w:p>
      <w:pPr>
        <w:spacing w:after="0"/>
        <w:ind w:left="0"/>
        <w:jc w:val="both"/>
      </w:pPr>
      <w:r>
        <w:rPr>
          <w:rFonts w:ascii="Times New Roman"/>
          <w:b w:val="false"/>
          <w:i w:val="false"/>
          <w:color w:val="000000"/>
          <w:sz w:val="28"/>
        </w:rPr>
        <w:t>
      ҚР ЭТРМ 2021 жылғы деректеріне сәйкес бүкіл республика бойынша ҚТҚ жинау және әкету қызметтерімен халықтың 82% - ы, Ақтөбе облысы бойынша-75% - ы қамтамасыз етілген. Ақтөбе қаласында 2022 жылдың 1 жартыжылдығына ҚТҚ шығарумен халықты қамту Астана ауданы бойынша 89,1% – 8, Алматы ауданы-100% -. құрады, бұл Ақтөбе қаласы бойынша орташа есеппен 94,6% -. құрайды.</w:t>
      </w:r>
    </w:p>
    <w:bookmarkEnd w:id="78"/>
    <w:bookmarkStart w:name="z97" w:id="79"/>
    <w:p>
      <w:pPr>
        <w:spacing w:after="0"/>
        <w:ind w:left="0"/>
        <w:jc w:val="both"/>
      </w:pPr>
      <w:r>
        <w:rPr>
          <w:rFonts w:ascii="Times New Roman"/>
          <w:b w:val="false"/>
          <w:i w:val="false"/>
          <w:color w:val="000000"/>
          <w:sz w:val="28"/>
        </w:rPr>
        <w:t>
      Кесте 3. Жаңатас қаласындағы контейнерлік алаңдар мен контейнерлер туралы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пластикалық ыдыстарға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шамдар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қалдықтары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контейнерлердің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м3 стандартты металл контейнерлер</w:t>
            </w:r>
          </w:p>
        </w:tc>
      </w:tr>
    </w:tbl>
    <w:bookmarkStart w:name="z98" w:id="80"/>
    <w:p>
      <w:pPr>
        <w:spacing w:after="0"/>
        <w:ind w:left="0"/>
        <w:jc w:val="both"/>
      </w:pPr>
      <w:r>
        <w:rPr>
          <w:rFonts w:ascii="Times New Roman"/>
          <w:b w:val="false"/>
          <w:i w:val="false"/>
          <w:color w:val="000000"/>
          <w:sz w:val="28"/>
        </w:rPr>
        <w:t>
      Жаңатас қаласында коммуналдық қалдықтарды жинау және жинау екі жолмен жүзеге асырылады:</w:t>
      </w:r>
    </w:p>
    <w:bookmarkEnd w:id="80"/>
    <w:bookmarkStart w:name="z99" w:id="81"/>
    <w:p>
      <w:pPr>
        <w:spacing w:after="0"/>
        <w:ind w:left="0"/>
        <w:jc w:val="both"/>
      </w:pPr>
      <w:r>
        <w:rPr>
          <w:rFonts w:ascii="Times New Roman"/>
          <w:b w:val="false"/>
          <w:i w:val="false"/>
          <w:color w:val="000000"/>
          <w:sz w:val="28"/>
        </w:rPr>
        <w:t>
      -көппәтерлі үйлердің контейнерлік алаңдарында орналасқан контейнерлерде;</w:t>
      </w:r>
    </w:p>
    <w:bookmarkEnd w:id="81"/>
    <w:bookmarkStart w:name="z100" w:id="82"/>
    <w:p>
      <w:pPr>
        <w:spacing w:after="0"/>
        <w:ind w:left="0"/>
        <w:jc w:val="both"/>
      </w:pPr>
      <w:r>
        <w:rPr>
          <w:rFonts w:ascii="Times New Roman"/>
          <w:b w:val="false"/>
          <w:i w:val="false"/>
          <w:color w:val="000000"/>
          <w:sz w:val="28"/>
        </w:rPr>
        <w:t>
      -контейнерсіз (бестарсыз) әдіспен-аумақты айналып өту және белгіленген орындарда орналастырылатын пакеттерде/қаптарда қалдықтарды кесте бойынша жинау жолымен. Контейнерсіз шығару негізінен жеке секторда жүзеге асырылады.</w:t>
      </w:r>
    </w:p>
    <w:bookmarkEnd w:id="82"/>
    <w:bookmarkStart w:name="z101" w:id="83"/>
    <w:p>
      <w:pPr>
        <w:spacing w:after="0"/>
        <w:ind w:left="0"/>
        <w:jc w:val="both"/>
      </w:pPr>
      <w:r>
        <w:rPr>
          <w:rFonts w:ascii="Times New Roman"/>
          <w:b w:val="false"/>
          <w:i w:val="false"/>
          <w:color w:val="000000"/>
          <w:sz w:val="28"/>
        </w:rPr>
        <w:t>
      Жаңатас қаласында бөлек жинау барлық контейнерлік алаңдарда енгізілмеген.</w:t>
      </w:r>
    </w:p>
    <w:bookmarkEnd w:id="83"/>
    <w:bookmarkStart w:name="z102" w:id="84"/>
    <w:p>
      <w:pPr>
        <w:spacing w:after="0"/>
        <w:ind w:left="0"/>
        <w:jc w:val="both"/>
      </w:pPr>
      <w:r>
        <w:rPr>
          <w:rFonts w:ascii="Times New Roman"/>
          <w:b w:val="false"/>
          <w:i w:val="false"/>
          <w:color w:val="000000"/>
          <w:sz w:val="28"/>
        </w:rPr>
        <w:t>
      "Сәулет" ЖК қызмет көрсететін контейнерлік алаңдарда (бұдан әрі – КП) қайталама шикізатты бөлек жинауға арналған контейнерлер мен торлар орнатылмаған.</w:t>
      </w:r>
    </w:p>
    <w:bookmarkEnd w:id="84"/>
    <w:bookmarkStart w:name="z103" w:id="85"/>
    <w:p>
      <w:pPr>
        <w:spacing w:after="0"/>
        <w:ind w:left="0"/>
        <w:jc w:val="both"/>
      </w:pPr>
      <w:r>
        <w:rPr>
          <w:rFonts w:ascii="Times New Roman"/>
          <w:b w:val="false"/>
          <w:i w:val="false"/>
          <w:color w:val="000000"/>
          <w:sz w:val="28"/>
        </w:rPr>
        <w:t>
      Кейбір КП жөндеуді қажет етеді, өйткені қоршаулар, қатты жабындар жоқ, контейнерлер ескірген, мыжылған және ауыстыруды қажет етеді.</w:t>
      </w:r>
    </w:p>
    <w:bookmarkEnd w:id="85"/>
    <w:bookmarkStart w:name="z104" w:id="86"/>
    <w:p>
      <w:pPr>
        <w:spacing w:after="0"/>
        <w:ind w:left="0"/>
        <w:jc w:val="both"/>
      </w:pPr>
      <w:r>
        <w:rPr>
          <w:rFonts w:ascii="Times New Roman"/>
          <w:b w:val="false"/>
          <w:i w:val="false"/>
          <w:color w:val="000000"/>
          <w:sz w:val="28"/>
        </w:rPr>
        <w:t>
      КП айналасында құрылыс қалдықтарын, ірі габаритті қалдықтарды (бұдан әрі – КГО), электрондық және электр жабдығының қалдықтарын (бұдан әрі – ЭЭО) рұқсатсыз жинау байқалады. КП айналасындағы қалдықтарды санкцияланбаған сақтау Қаланың жалпы проблемасы болып табылады, қаланың сыртқы түрін айтарлықтай нашарлатады және халықтың шағымдарының негізгі себебі болып табылады.</w:t>
      </w:r>
    </w:p>
    <w:bookmarkEnd w:id="86"/>
    <w:bookmarkStart w:name="z105" w:id="87"/>
    <w:p>
      <w:pPr>
        <w:spacing w:after="0"/>
        <w:ind w:left="0"/>
        <w:jc w:val="both"/>
      </w:pPr>
      <w:r>
        <w:rPr>
          <w:rFonts w:ascii="Times New Roman"/>
          <w:b w:val="false"/>
          <w:i w:val="false"/>
          <w:color w:val="000000"/>
          <w:sz w:val="28"/>
        </w:rPr>
        <w:t>
      Бөлек жиналған қалдықтарды қоспағанда, контейнерлік алаңдардан шығарылған барлық коммуналдық қалдықтар ҚТҚ полигонында сұрыптаусыз көміледі, бұл ҚР ЭК талаптарына сәйкес келмейді. Жақын арада сұрыптау желісін салу және іске қосу қажет.</w:t>
      </w:r>
    </w:p>
    <w:bookmarkEnd w:id="87"/>
    <w:bookmarkStart w:name="z106" w:id="88"/>
    <w:p>
      <w:pPr>
        <w:spacing w:after="0"/>
        <w:ind w:left="0"/>
        <w:jc w:val="both"/>
      </w:pPr>
      <w:r>
        <w:rPr>
          <w:rFonts w:ascii="Times New Roman"/>
          <w:b w:val="false"/>
          <w:i w:val="false"/>
          <w:color w:val="000000"/>
          <w:sz w:val="28"/>
        </w:rPr>
        <w:t>
      1.2.2. Тасымалдау .</w:t>
      </w:r>
    </w:p>
    <w:bookmarkEnd w:id="88"/>
    <w:bookmarkStart w:name="z107" w:id="89"/>
    <w:p>
      <w:pPr>
        <w:spacing w:after="0"/>
        <w:ind w:left="0"/>
        <w:jc w:val="both"/>
      </w:pPr>
      <w:r>
        <w:rPr>
          <w:rFonts w:ascii="Times New Roman"/>
          <w:b w:val="false"/>
          <w:i w:val="false"/>
          <w:color w:val="000000"/>
          <w:sz w:val="28"/>
        </w:rPr>
        <w:t>
      Жаңатас қаласындағы коммуналдық қалдықтарды жинау және әкетумен "Сәулет" ЖК айналысады.</w:t>
      </w:r>
    </w:p>
    <w:bookmarkEnd w:id="89"/>
    <w:bookmarkStart w:name="z108" w:id="90"/>
    <w:p>
      <w:pPr>
        <w:spacing w:after="0"/>
        <w:ind w:left="0"/>
        <w:jc w:val="both"/>
      </w:pPr>
      <w:r>
        <w:rPr>
          <w:rFonts w:ascii="Times New Roman"/>
          <w:b w:val="false"/>
          <w:i w:val="false"/>
          <w:color w:val="000000"/>
          <w:sz w:val="28"/>
        </w:rPr>
        <w:t>
      ҚР ЭК сәйкес ҚТҚ жинауды және тасымалдауды жүзеге асыратын компаниялар ҚР ЭТРМ қызметіне кірісу туралы хабарлама беруі тиіс.</w:t>
      </w:r>
    </w:p>
    <w:bookmarkEnd w:id="90"/>
    <w:bookmarkStart w:name="z109" w:id="91"/>
    <w:p>
      <w:pPr>
        <w:spacing w:after="0"/>
        <w:ind w:left="0"/>
        <w:jc w:val="both"/>
      </w:pPr>
      <w:r>
        <w:rPr>
          <w:rFonts w:ascii="Times New Roman"/>
          <w:b w:val="false"/>
          <w:i w:val="false"/>
          <w:color w:val="000000"/>
          <w:sz w:val="28"/>
        </w:rPr>
        <w:t>
      Қауіпті емес қалдықтарды жинау , сұрыптау және тасымалдау жөніндегі қызметтің басталғаны туралы хабарлама берген ҚР ЭТРМ кәсіпкерлік субъектілерінің тізімінде тек "Сәулет" ЖК бар. Бұл ретте кәсіпкерлік қызметті хабарлама бермей жүзеге асыруға тыйым салынады.</w:t>
      </w:r>
    </w:p>
    <w:bookmarkEnd w:id="91"/>
    <w:bookmarkStart w:name="z110" w:id="92"/>
    <w:p>
      <w:pPr>
        <w:spacing w:after="0"/>
        <w:ind w:left="0"/>
        <w:jc w:val="both"/>
      </w:pPr>
      <w:r>
        <w:rPr>
          <w:rFonts w:ascii="Times New Roman"/>
          <w:b w:val="false"/>
          <w:i w:val="false"/>
          <w:color w:val="000000"/>
          <w:sz w:val="28"/>
        </w:rPr>
        <w:t>
      Ұсынылған деректер бойынша қалдықтарды жинау және әкету жөніндегі қызметтер үшін есептеулермен 2024 жылғы 1 қаңтардағы жағдай бойынша Жаңатас қаласында ресми тұратын 25 мың адамның 16 мыңға жуығы қамтылды. Қалған адамдар тұрғылықты жері бойынша тіркеусіз тұрады және тиісінше оларға қатысты есептеулер жүргізілмейді және олар ҚТҚ жинау және әкету үшін төлемейді. Бұл МВО пәтерлер мен үйлерде тұратын тұрғындардың нақты санын білмейтіндігіне байланысты, өйткені МВО тұрғылықты жері бойынша тіркелген азаматтардың саны туралы өзекті ақпаратқа қол жеткізе алмайды. Осыған байланысты ҚТҚ жинау және әкету үшін шоттар жиі дұрыс қойылмайды, өйткені тариф бір тұрғынға есептеледі.</w:t>
      </w:r>
    </w:p>
    <w:bookmarkEnd w:id="92"/>
    <w:bookmarkStart w:name="z111" w:id="93"/>
    <w:p>
      <w:pPr>
        <w:spacing w:after="0"/>
        <w:ind w:left="0"/>
        <w:jc w:val="both"/>
      </w:pPr>
      <w:r>
        <w:rPr>
          <w:rFonts w:ascii="Times New Roman"/>
          <w:b w:val="false"/>
          <w:i w:val="false"/>
          <w:color w:val="000000"/>
          <w:sz w:val="28"/>
        </w:rPr>
        <w:t>
      Сондай-ақ 26 745 450 теңге сомасында абоненттік берешек мәселесі бар. Қамтылған 16 мың адамның тек 70% ғана қызмет ақысын төлейді. Қоқыс шығаратын компаниялар өкілдерінің ақпараты бойынша Тараз қаласы бойынша ҚТҚ жинау және әкету қызметтеріне ақы төлеу бойынша берешек шамамен 40%–. құрайды, ал ірі қалаларда орта есеппен осындай берешек 10- 20% -,, ал шағын қалаларда-30-50% -. құрайды.</w:t>
      </w:r>
    </w:p>
    <w:bookmarkEnd w:id="93"/>
    <w:bookmarkStart w:name="z112" w:id="94"/>
    <w:p>
      <w:pPr>
        <w:spacing w:after="0"/>
        <w:ind w:left="0"/>
        <w:jc w:val="both"/>
      </w:pPr>
      <w:r>
        <w:rPr>
          <w:rFonts w:ascii="Times New Roman"/>
          <w:b w:val="false"/>
          <w:i w:val="false"/>
          <w:color w:val="000000"/>
          <w:sz w:val="28"/>
        </w:rPr>
        <w:t>
      Осы мәселені пысықтау үшін 2021 жылдан бастап ҚР ЭК сәйкес ЖАО құзыретіне коммуналдық қалдықтарды жинау жөніндегі қызметті жүзеге асыратын ұйымдар үшін тұрғылықты жері бойынша тіркелген азаматтардың санын сәйкестендіру мақсатында халықты тіркеу туралы мәліметтерге қолжетімділікті қамтамасыз ету кіреді. Осылайша, Жаңатас қаласына ҚТҚ жинау мен әкетуді жүзеге асыратын субъектілерге өз қызметтері үшін дұрыс шот ұсыну үшін халықты тіркеу туралы мәліметтерге қол жеткізуді қамтамасыз ету қажет.</w:t>
      </w:r>
    </w:p>
    <w:bookmarkEnd w:id="94"/>
    <w:bookmarkStart w:name="z113" w:id="95"/>
    <w:p>
      <w:pPr>
        <w:spacing w:after="0"/>
        <w:ind w:left="0"/>
        <w:jc w:val="both"/>
      </w:pPr>
      <w:r>
        <w:rPr>
          <w:rFonts w:ascii="Times New Roman"/>
          <w:b w:val="false"/>
          <w:i w:val="false"/>
          <w:color w:val="000000"/>
          <w:sz w:val="28"/>
        </w:rPr>
        <w:t>
      ҚР ЭК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қызметтерге ақы төлеуге міндетті. Алайда, бұл норма ішінара орындалады. Көппәтерлі үйлердің тұрғындарына ҚТҚ жинау және әкету қызметтері жария шарт негізінде көрсетіледі. Бірақ жеке үйлердің тұрғындары жеке келісімшарттар жасағанды жөн көреді. Мүмкін, халықтың бір бөлігі жария шарттың бар екендігі туралы білмейді.</w:t>
      </w:r>
    </w:p>
    <w:bookmarkEnd w:id="95"/>
    <w:bookmarkStart w:name="z114" w:id="96"/>
    <w:p>
      <w:pPr>
        <w:spacing w:after="0"/>
        <w:ind w:left="0"/>
        <w:jc w:val="both"/>
      </w:pPr>
      <w:r>
        <w:rPr>
          <w:rFonts w:ascii="Times New Roman"/>
          <w:b w:val="false"/>
          <w:i w:val="false"/>
          <w:color w:val="000000"/>
          <w:sz w:val="28"/>
        </w:rPr>
        <w:t>
      Кәсіпорындардың қатты тұрмыстық қалдықтарды жинау және әкету қызметтеріне ақы төлеу үшін жеке шарттар жасасуы тиімсіз, бұл қоқыс шығаратын ұйымға (бұдан әрі – МВО), жұмыс орындарына, жалақыға және т.б. қосымша шығындарға әкеп соғады, сондықтан халықпен қатты тұрмыстық қалдықтарды жинау және әкету үшін жеке шарттар жасасу тәжірибесін қайта қарау және жария шарт жасасуға көшу қажет. ЖАО мен МВО өз сайттарында жария шарт жариялап, халықты хабардар ету бойынша жұмыс жүргізуі қажет.</w:t>
      </w:r>
    </w:p>
    <w:bookmarkEnd w:id="96"/>
    <w:bookmarkStart w:name="z115" w:id="97"/>
    <w:p>
      <w:pPr>
        <w:spacing w:after="0"/>
        <w:ind w:left="0"/>
        <w:jc w:val="both"/>
      </w:pPr>
      <w:r>
        <w:rPr>
          <w:rFonts w:ascii="Times New Roman"/>
          <w:b w:val="false"/>
          <w:i w:val="false"/>
          <w:color w:val="000000"/>
          <w:sz w:val="28"/>
        </w:rPr>
        <w:t>
      1.2.3. Сұрыптау және қайта өңдеу.</w:t>
      </w:r>
    </w:p>
    <w:bookmarkEnd w:id="97"/>
    <w:bookmarkStart w:name="z116" w:id="98"/>
    <w:p>
      <w:pPr>
        <w:spacing w:after="0"/>
        <w:ind w:left="0"/>
        <w:jc w:val="both"/>
      </w:pPr>
      <w:r>
        <w:rPr>
          <w:rFonts w:ascii="Times New Roman"/>
          <w:b w:val="false"/>
          <w:i w:val="false"/>
          <w:color w:val="000000"/>
          <w:sz w:val="28"/>
        </w:rPr>
        <w:t>
      Негізінен, ҚР-ның көптеген қалалары сияқты, Жаңатас қаласында Қағаз, картон, пластик, шыны, құрамында сынап бар қалдықтар қайта өңделеді.</w:t>
      </w:r>
    </w:p>
    <w:bookmarkEnd w:id="98"/>
    <w:bookmarkStart w:name="z117" w:id="99"/>
    <w:p>
      <w:pPr>
        <w:spacing w:after="0"/>
        <w:ind w:left="0"/>
        <w:jc w:val="both"/>
      </w:pPr>
      <w:r>
        <w:rPr>
          <w:rFonts w:ascii="Times New Roman"/>
          <w:b w:val="false"/>
          <w:i w:val="false"/>
          <w:color w:val="000000"/>
          <w:sz w:val="28"/>
        </w:rPr>
        <w:t>
      Қалада тұрғындарда стационарлық вагондар түрінде қайталама шикізат қабылдау пункттері жоқ. Мұндай пункттерде пластик, қағаз және картон қалдықтары қабылданады.</w:t>
      </w:r>
    </w:p>
    <w:bookmarkEnd w:id="99"/>
    <w:bookmarkStart w:name="z118" w:id="100"/>
    <w:p>
      <w:pPr>
        <w:spacing w:after="0"/>
        <w:ind w:left="0"/>
        <w:jc w:val="both"/>
      </w:pPr>
      <w:r>
        <w:rPr>
          <w:rFonts w:ascii="Times New Roman"/>
          <w:b w:val="false"/>
          <w:i w:val="false"/>
          <w:color w:val="000000"/>
          <w:sz w:val="28"/>
        </w:rPr>
        <w:t>
      Бөлек жиналған пластик, қағаз және картон ірі коллекторларға немесе тікелей қайта өңдеушілерге тапсырылады.</w:t>
      </w:r>
    </w:p>
    <w:bookmarkEnd w:id="100"/>
    <w:bookmarkStart w:name="z119" w:id="101"/>
    <w:p>
      <w:pPr>
        <w:spacing w:after="0"/>
        <w:ind w:left="0"/>
        <w:jc w:val="both"/>
      </w:pPr>
      <w:r>
        <w:rPr>
          <w:rFonts w:ascii="Times New Roman"/>
          <w:b w:val="false"/>
          <w:i w:val="false"/>
          <w:color w:val="000000"/>
          <w:sz w:val="28"/>
        </w:rPr>
        <w:t>
      Макулатура, пластмасса және металл ыдыстар жиналып, басылып, аймақтағы ірі жинаушыларға немесе қайта өңдеушілерге тапсырылады немесе басқа аймақтарға жіберіледі.</w:t>
      </w:r>
    </w:p>
    <w:bookmarkEnd w:id="101"/>
    <w:bookmarkStart w:name="z120" w:id="102"/>
    <w:p>
      <w:pPr>
        <w:spacing w:after="0"/>
        <w:ind w:left="0"/>
        <w:jc w:val="both"/>
      </w:pPr>
      <w:r>
        <w:rPr>
          <w:rFonts w:ascii="Times New Roman"/>
          <w:b w:val="false"/>
          <w:i w:val="false"/>
          <w:color w:val="000000"/>
          <w:sz w:val="28"/>
        </w:rPr>
        <w:t>
      Халықтан электрондық және электр жабдығының (бұдан әрі – ЭЭҰ) қалдықтары жиналмайды. БЭҰ заңды тұлғалардан жиналып, мамандандырылған кәсіпорындарға беріледі. ЭЕҰ бойынша компаниялар электрондық және электр жабдықтарын, шығын материалдары мен оларды одан әрі кәдеге жарату үшін жинақтауыштарды қайта өңдеумен айналысады. Сондай-ақ, жабдықтар мен компоненттерді қайта пайдалану мүмкіндігі қолданылады.</w:t>
      </w:r>
    </w:p>
    <w:bookmarkEnd w:id="102"/>
    <w:bookmarkStart w:name="z121" w:id="103"/>
    <w:p>
      <w:pPr>
        <w:spacing w:after="0"/>
        <w:ind w:left="0"/>
        <w:jc w:val="both"/>
      </w:pPr>
      <w:r>
        <w:rPr>
          <w:rFonts w:ascii="Times New Roman"/>
          <w:b w:val="false"/>
          <w:i w:val="false"/>
          <w:color w:val="000000"/>
          <w:sz w:val="28"/>
        </w:rPr>
        <w:t>
      Әдетте, қайталама шикізатты бөлек жинауды, сұрыптауды және қайта өңдеуді жүзеге асыратын компаниялар жиналған және қайта өңделген қалдықтар туралы есептілікті ұсынбайды, осыған байланысты қайта өңдеу бойынша қолда бар статистика қалдықтарды қайта өңдеу туралы нақты деректерді көрсетпеуі мүмкін. Қалдықтарды жинау және қайта өңдеу саласындағы, оның ішінде қалдықтарды жинау және қайта өңдеу бойынша шағын және орта бизнес өкілдерімен ақпараттық жұмыс жүргізу жолымен статистиканы жетілдіру қажет.</w:t>
      </w:r>
    </w:p>
    <w:bookmarkEnd w:id="103"/>
    <w:bookmarkStart w:name="z122" w:id="104"/>
    <w:p>
      <w:pPr>
        <w:spacing w:after="0"/>
        <w:ind w:left="0"/>
        <w:jc w:val="both"/>
      </w:pPr>
      <w:r>
        <w:rPr>
          <w:rFonts w:ascii="Times New Roman"/>
          <w:b w:val="false"/>
          <w:i w:val="false"/>
          <w:color w:val="000000"/>
          <w:sz w:val="28"/>
        </w:rPr>
        <w:t>
      1.2.4. Көму.</w:t>
      </w:r>
    </w:p>
    <w:bookmarkEnd w:id="104"/>
    <w:bookmarkStart w:name="z123" w:id="105"/>
    <w:p>
      <w:pPr>
        <w:spacing w:after="0"/>
        <w:ind w:left="0"/>
        <w:jc w:val="both"/>
      </w:pPr>
      <w:r>
        <w:rPr>
          <w:rFonts w:ascii="Times New Roman"/>
          <w:b w:val="false"/>
          <w:i w:val="false"/>
          <w:color w:val="000000"/>
          <w:sz w:val="28"/>
        </w:rPr>
        <w:t>
      Жаңатас қаласында коммуналдық қалдықтарды басқарудың басым тәсілі оларды ҚТҚ полигонына көму болып табылады.</w:t>
      </w:r>
    </w:p>
    <w:bookmarkEnd w:id="105"/>
    <w:bookmarkStart w:name="z124" w:id="106"/>
    <w:p>
      <w:pPr>
        <w:spacing w:after="0"/>
        <w:ind w:left="0"/>
        <w:jc w:val="both"/>
      </w:pPr>
      <w:r>
        <w:rPr>
          <w:rFonts w:ascii="Times New Roman"/>
          <w:b w:val="false"/>
          <w:i w:val="false"/>
          <w:color w:val="000000"/>
          <w:sz w:val="28"/>
        </w:rPr>
        <w:t>
      Жамбыл облысында экологиялық және санитарлық талаптар мен нормаларға сәйкес келетін 163 полигон бірлігі бар (100 %).</w:t>
      </w:r>
    </w:p>
    <w:bookmarkEnd w:id="106"/>
    <w:bookmarkStart w:name="z125" w:id="107"/>
    <w:p>
      <w:pPr>
        <w:spacing w:after="0"/>
        <w:ind w:left="0"/>
        <w:jc w:val="both"/>
      </w:pPr>
      <w:r>
        <w:rPr>
          <w:rFonts w:ascii="Times New Roman"/>
          <w:b w:val="false"/>
          <w:i w:val="false"/>
          <w:color w:val="000000"/>
          <w:sz w:val="28"/>
        </w:rPr>
        <w:t>
      Жаңатас қаласында ауданы 5 га жалғыз ҚТҚ полигоны бар, ол қаланың шетінде Саудакент ауылына автожол бағытында орналасқан. Полигон 2021 жылы пайдалануға берілді және 30 жылға есептелген. Полигонның жобалық қуаты 110 000 тоннаны құрайды. Қазіргі уақытта" Сәулет " ЖК полигонның уақытша сенімгерлік басқарушысы болып табылады.</w:t>
      </w:r>
    </w:p>
    <w:bookmarkEnd w:id="107"/>
    <w:bookmarkStart w:name="z126" w:id="108"/>
    <w:p>
      <w:pPr>
        <w:spacing w:after="0"/>
        <w:ind w:left="0"/>
        <w:jc w:val="both"/>
      </w:pPr>
      <w:r>
        <w:rPr>
          <w:rFonts w:ascii="Times New Roman"/>
          <w:b w:val="false"/>
          <w:i w:val="false"/>
          <w:color w:val="000000"/>
          <w:sz w:val="28"/>
        </w:rPr>
        <w:t>
      Ұлттық статистика бюросының деректері бойынша полигонда жинақталған қалдықтардың көлемі 2023 жылдың соңында 21851 тоннаны құрады.</w:t>
      </w:r>
    </w:p>
    <w:bookmarkEnd w:id="108"/>
    <w:bookmarkStart w:name="z127" w:id="109"/>
    <w:p>
      <w:pPr>
        <w:spacing w:after="0"/>
        <w:ind w:left="0"/>
        <w:jc w:val="both"/>
      </w:pPr>
      <w:r>
        <w:rPr>
          <w:rFonts w:ascii="Times New Roman"/>
          <w:b w:val="false"/>
          <w:i w:val="false"/>
          <w:color w:val="000000"/>
          <w:sz w:val="28"/>
        </w:rPr>
        <w:t>
      Контейнерлік алаңдардан шығарылған коммуналдық қалдықтар полигон аумағында түсіріледі, олар трактормен локализацияланады және тығыздалады. Полигондағы қалдықтар сұрыпталмайды, сондықтан орналастырылатын қалдықтарда құрамында сынап бар, улы және басқа да қауіпті фракциялардың болуын бақылау жүзеге асырылмайды. ҚР ЭК-нің пластик қалдықтарын, шыны балғасын, құрылыс, тамақ қалдықтарын көмуге және міндетті сұрыптауға тыйым салу жөніндегі талаптары сақталмайды.</w:t>
      </w:r>
    </w:p>
    <w:bookmarkEnd w:id="109"/>
    <w:bookmarkStart w:name="z128" w:id="110"/>
    <w:p>
      <w:pPr>
        <w:spacing w:after="0"/>
        <w:ind w:left="0"/>
        <w:jc w:val="both"/>
      </w:pPr>
      <w:r>
        <w:rPr>
          <w:rFonts w:ascii="Times New Roman"/>
          <w:b w:val="false"/>
          <w:i w:val="false"/>
          <w:color w:val="000000"/>
          <w:sz w:val="28"/>
        </w:rPr>
        <w:t>
      ҚТҚ полигоны толып жатыр, санитарлық және экологиялық нормалар мен талаптарға сәйкес келмейді, қалдықтар сұрыптаусыз көміледі, бұл полигонның қоршаған ортаның қарқынды ластану көзі, түрлі инфекциялардың таратушысы болуына әкеледі.</w:t>
      </w:r>
    </w:p>
    <w:bookmarkEnd w:id="110"/>
    <w:bookmarkStart w:name="z129" w:id="111"/>
    <w:p>
      <w:pPr>
        <w:spacing w:after="0"/>
        <w:ind w:left="0"/>
        <w:jc w:val="both"/>
      </w:pPr>
      <w:r>
        <w:rPr>
          <w:rFonts w:ascii="Times New Roman"/>
          <w:b w:val="false"/>
          <w:i w:val="false"/>
          <w:color w:val="000000"/>
          <w:sz w:val="28"/>
        </w:rPr>
        <w:t>
      1.3. Қалдықтардың жекелеген түрлерін басқару жүйесін талдау.</w:t>
      </w:r>
    </w:p>
    <w:bookmarkEnd w:id="111"/>
    <w:bookmarkStart w:name="z130" w:id="112"/>
    <w:p>
      <w:pPr>
        <w:spacing w:after="0"/>
        <w:ind w:left="0"/>
        <w:jc w:val="both"/>
      </w:pPr>
      <w:r>
        <w:rPr>
          <w:rFonts w:ascii="Times New Roman"/>
          <w:b w:val="false"/>
          <w:i w:val="false"/>
          <w:color w:val="000000"/>
          <w:sz w:val="28"/>
        </w:rPr>
        <w:t>
      Коммуналдық қалдықтардың қауіпті компоненттері Құрамында сынап бар қалдықтар.</w:t>
      </w:r>
    </w:p>
    <w:bookmarkEnd w:id="112"/>
    <w:bookmarkStart w:name="z131" w:id="113"/>
    <w:p>
      <w:pPr>
        <w:spacing w:after="0"/>
        <w:ind w:left="0"/>
        <w:jc w:val="both"/>
      </w:pPr>
      <w:r>
        <w:rPr>
          <w:rFonts w:ascii="Times New Roman"/>
          <w:b w:val="false"/>
          <w:i w:val="false"/>
          <w:color w:val="000000"/>
          <w:sz w:val="28"/>
        </w:rPr>
        <w:t>
      Аудандық әкімдіктердің мәліметінше, халық арасында РСО жинау және кәдеге жарату үшін қалада 12 контейнер орнатылып, айына бір рет РСО әкетеді.</w:t>
      </w:r>
    </w:p>
    <w:bookmarkEnd w:id="113"/>
    <w:bookmarkStart w:name="z132" w:id="114"/>
    <w:p>
      <w:pPr>
        <w:spacing w:after="0"/>
        <w:ind w:left="0"/>
        <w:jc w:val="both"/>
      </w:pPr>
      <w:r>
        <w:rPr>
          <w:rFonts w:ascii="Times New Roman"/>
          <w:b w:val="false"/>
          <w:i w:val="false"/>
          <w:color w:val="000000"/>
          <w:sz w:val="28"/>
        </w:rPr>
        <w:t>
      МСО жинаудың жолға қойылмаған жүйесіне және халықтың сана-сезімі мен тәртіптілігінің жеткіліксіздігіне байланысты қауіпті қалдықтардың ҚТҚ контейнерлеріне түсу проблемасы бар, бұл экологиялық тәуекелдерге әкеп соғады.</w:t>
      </w:r>
    </w:p>
    <w:bookmarkEnd w:id="114"/>
    <w:bookmarkStart w:name="z133" w:id="115"/>
    <w:p>
      <w:pPr>
        <w:spacing w:after="0"/>
        <w:ind w:left="0"/>
        <w:jc w:val="both"/>
      </w:pPr>
      <w:r>
        <w:rPr>
          <w:rFonts w:ascii="Times New Roman"/>
          <w:b w:val="false"/>
          <w:i w:val="false"/>
          <w:color w:val="000000"/>
          <w:sz w:val="28"/>
        </w:rPr>
        <w:t>
      ҚР ЭК сәйкес қалдықтар санатына өткен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стандарттарда белгіленеді.</w:t>
      </w:r>
    </w:p>
    <w:bookmarkEnd w:id="115"/>
    <w:bookmarkStart w:name="z134" w:id="116"/>
    <w:p>
      <w:pPr>
        <w:spacing w:after="0"/>
        <w:ind w:left="0"/>
        <w:jc w:val="both"/>
      </w:pPr>
      <w:r>
        <w:rPr>
          <w:rFonts w:ascii="Times New Roman"/>
          <w:b w:val="false"/>
          <w:i w:val="false"/>
          <w:color w:val="000000"/>
          <w:sz w:val="28"/>
        </w:rPr>
        <w:t>
      Мамандандырылған ұйымды таңдауға, мамандандырылған контейнерлерге қызмет көрсетуге, оның ішінде құрамында сынап бар шамдар мен тамақ көздерін тасымалдауға және өңдеуге байланысты шығындар бюджет қаражаты есебінен жабылуы керек. Мамандандырылған ұйымды таңдау үшін конкурс (тендер) өткізу қажет, таңдалған компанияның лицензиясы болуы және заңнамада белгіленген барлық талаптар мен ұлттық стандарттардың талаптарына сәйкес келуі тиіс.</w:t>
      </w:r>
    </w:p>
    <w:bookmarkEnd w:id="116"/>
    <w:bookmarkStart w:name="z135" w:id="117"/>
    <w:p>
      <w:pPr>
        <w:spacing w:after="0"/>
        <w:ind w:left="0"/>
        <w:jc w:val="both"/>
      </w:pPr>
      <w:r>
        <w:rPr>
          <w:rFonts w:ascii="Times New Roman"/>
          <w:b w:val="false"/>
          <w:i w:val="false"/>
          <w:color w:val="000000"/>
          <w:sz w:val="28"/>
        </w:rPr>
        <w:t>
      Электр және электрондық жабдықтардың қалдықтары.</w:t>
      </w:r>
    </w:p>
    <w:bookmarkEnd w:id="117"/>
    <w:bookmarkStart w:name="z136" w:id="118"/>
    <w:p>
      <w:pPr>
        <w:spacing w:after="0"/>
        <w:ind w:left="0"/>
        <w:jc w:val="both"/>
      </w:pPr>
      <w:r>
        <w:rPr>
          <w:rFonts w:ascii="Times New Roman"/>
          <w:b w:val="false"/>
          <w:i w:val="false"/>
          <w:color w:val="000000"/>
          <w:sz w:val="28"/>
        </w:rPr>
        <w:t>
      Жаңатас қаласында заңды және жеке тұлғаларда түзілетін электр және электрондық жабдықтардың (бұдан әрі - ЭЭҰ) қалдықтарын басқару жүйесі жоқ.</w:t>
      </w:r>
    </w:p>
    <w:bookmarkEnd w:id="118"/>
    <w:bookmarkStart w:name="z137" w:id="119"/>
    <w:p>
      <w:pPr>
        <w:spacing w:after="0"/>
        <w:ind w:left="0"/>
        <w:jc w:val="both"/>
      </w:pPr>
      <w:r>
        <w:rPr>
          <w:rFonts w:ascii="Times New Roman"/>
          <w:b w:val="false"/>
          <w:i w:val="false"/>
          <w:color w:val="000000"/>
          <w:sz w:val="28"/>
        </w:rPr>
        <w:t>
      Әдетте, жеке тұлғаларда пайда болған ЭЭҰ ҚТҚ контейнерлеріне шығарылады, содан кейін қоқыс шығаратын ұйымдар ҚТҚ полигонына шығарылады, онда олар көміліп, қоршаған ортаға зиян келтіреді. Заңды тұлғалардан ЭЕҰ жинау жүйесі де жолға қойылмаған.</w:t>
      </w:r>
    </w:p>
    <w:bookmarkEnd w:id="119"/>
    <w:bookmarkStart w:name="z138" w:id="120"/>
    <w:p>
      <w:pPr>
        <w:spacing w:after="0"/>
        <w:ind w:left="0"/>
        <w:jc w:val="both"/>
      </w:pPr>
      <w:r>
        <w:rPr>
          <w:rFonts w:ascii="Times New Roman"/>
          <w:b w:val="false"/>
          <w:i w:val="false"/>
          <w:color w:val="000000"/>
          <w:sz w:val="28"/>
        </w:rPr>
        <w:t>
      БЭО полигон жағдайында коррозияға және тотығуға ұшырайды, ал олардың құрамындағы әртүрлі ауыр металдар топырақ пен жер асты суларына түседі, сондықтан оларды ҚТҚ полигонында көмуге тыйым салынады.</w:t>
      </w:r>
    </w:p>
    <w:bookmarkEnd w:id="120"/>
    <w:bookmarkStart w:name="z139" w:id="121"/>
    <w:p>
      <w:pPr>
        <w:spacing w:after="0"/>
        <w:ind w:left="0"/>
        <w:jc w:val="both"/>
      </w:pPr>
      <w:r>
        <w:rPr>
          <w:rFonts w:ascii="Times New Roman"/>
          <w:b w:val="false"/>
          <w:i w:val="false"/>
          <w:color w:val="000000"/>
          <w:sz w:val="28"/>
        </w:rPr>
        <w:t>
      ҚР ЭК 365-бабына сәйкес коммуналдық қалдықтардың қауіпті құрамдас бөліктері (ЭЭО,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берілуге тиіс екені анықталды.</w:t>
      </w:r>
    </w:p>
    <w:bookmarkEnd w:id="121"/>
    <w:bookmarkStart w:name="z140" w:id="122"/>
    <w:p>
      <w:pPr>
        <w:spacing w:after="0"/>
        <w:ind w:left="0"/>
        <w:jc w:val="both"/>
      </w:pPr>
      <w:r>
        <w:rPr>
          <w:rFonts w:ascii="Times New Roman"/>
          <w:b w:val="false"/>
          <w:i w:val="false"/>
          <w:color w:val="000000"/>
          <w:sz w:val="28"/>
        </w:rPr>
        <w:t>
      Қалада ЭЭО жинау және қайта өңдеу бойынша деректерді есепке алу жүйесі де жолға қойылмаған.</w:t>
      </w:r>
    </w:p>
    <w:bookmarkEnd w:id="122"/>
    <w:bookmarkStart w:name="z141" w:id="123"/>
    <w:p>
      <w:pPr>
        <w:spacing w:after="0"/>
        <w:ind w:left="0"/>
        <w:jc w:val="both"/>
      </w:pPr>
      <w:r>
        <w:rPr>
          <w:rFonts w:ascii="Times New Roman"/>
          <w:b w:val="false"/>
          <w:i w:val="false"/>
          <w:color w:val="000000"/>
          <w:sz w:val="28"/>
        </w:rPr>
        <w:t>
      ТКШ-да Жаңатас қаласында ЭЭО жинау және қайта өңдеу көлемі бойынша деректер жоқ.</w:t>
      </w:r>
    </w:p>
    <w:bookmarkEnd w:id="123"/>
    <w:bookmarkStart w:name="z142" w:id="124"/>
    <w:p>
      <w:pPr>
        <w:spacing w:after="0"/>
        <w:ind w:left="0"/>
        <w:jc w:val="both"/>
      </w:pPr>
      <w:r>
        <w:rPr>
          <w:rFonts w:ascii="Times New Roman"/>
          <w:b w:val="false"/>
          <w:i w:val="false"/>
          <w:color w:val="000000"/>
          <w:sz w:val="28"/>
        </w:rPr>
        <w:t>
      Осылайша, ЖАО халық үшін ЭЭО жинау және кәдеге жарату жүйесін ұйымдастырып, заңды тұлғалардың ҚР ЭК 365-бабының талаптарын орындауын бақылауды күшейтуі қажет.</w:t>
      </w:r>
    </w:p>
    <w:bookmarkEnd w:id="124"/>
    <w:bookmarkStart w:name="z143" w:id="125"/>
    <w:p>
      <w:pPr>
        <w:spacing w:after="0"/>
        <w:ind w:left="0"/>
        <w:jc w:val="both"/>
      </w:pPr>
      <w:r>
        <w:rPr>
          <w:rFonts w:ascii="Times New Roman"/>
          <w:b w:val="false"/>
          <w:i w:val="false"/>
          <w:color w:val="000000"/>
          <w:sz w:val="28"/>
        </w:rPr>
        <w:t>
      Ірі көлемді қалдықтар.</w:t>
      </w:r>
    </w:p>
    <w:bookmarkEnd w:id="125"/>
    <w:bookmarkStart w:name="z144" w:id="126"/>
    <w:p>
      <w:pPr>
        <w:spacing w:after="0"/>
        <w:ind w:left="0"/>
        <w:jc w:val="both"/>
      </w:pPr>
      <w:r>
        <w:rPr>
          <w:rFonts w:ascii="Times New Roman"/>
          <w:b w:val="false"/>
          <w:i w:val="false"/>
          <w:color w:val="000000"/>
          <w:sz w:val="28"/>
        </w:rPr>
        <w:t>
      Жаңатас қаласының аумағында ірі габаритті қалдықтар (бұдан әрі-КГО) (Тұрмыстық техника, жиһаз және т.б.) бөлек жиналмайды, өйткені оларды әкетуге арналған арнайы орындар жоқ. КГО контейнерлік алаңға шығарылады, содан кейін коммуналдық қалдықтардың жалпы ағынында ҚТҚ полигонына түседі.</w:t>
      </w:r>
    </w:p>
    <w:bookmarkEnd w:id="126"/>
    <w:bookmarkStart w:name="z145" w:id="127"/>
    <w:p>
      <w:pPr>
        <w:spacing w:after="0"/>
        <w:ind w:left="0"/>
        <w:jc w:val="both"/>
      </w:pPr>
      <w:r>
        <w:rPr>
          <w:rFonts w:ascii="Times New Roman"/>
          <w:b w:val="false"/>
          <w:i w:val="false"/>
          <w:color w:val="000000"/>
          <w:sz w:val="28"/>
        </w:rPr>
        <w:t>
      Қазіргі уақытта ЖАО тарапынан әкету бойынша компанияны таңдау (конкурс) және КГО әкету үшін арнайы орындарды айқындау бойынша жұмыс жүргізілуде.</w:t>
      </w:r>
    </w:p>
    <w:bookmarkEnd w:id="127"/>
    <w:bookmarkStart w:name="z146" w:id="128"/>
    <w:p>
      <w:pPr>
        <w:spacing w:after="0"/>
        <w:ind w:left="0"/>
        <w:jc w:val="both"/>
      </w:pPr>
      <w:r>
        <w:rPr>
          <w:rFonts w:ascii="Times New Roman"/>
          <w:b w:val="false"/>
          <w:i w:val="false"/>
          <w:color w:val="000000"/>
          <w:sz w:val="28"/>
        </w:rPr>
        <w:t>
      Құрылыс қалдықтары</w:t>
      </w:r>
    </w:p>
    <w:bookmarkEnd w:id="128"/>
    <w:bookmarkStart w:name="z147" w:id="129"/>
    <w:p>
      <w:pPr>
        <w:spacing w:after="0"/>
        <w:ind w:left="0"/>
        <w:jc w:val="both"/>
      </w:pPr>
      <w:r>
        <w:rPr>
          <w:rFonts w:ascii="Times New Roman"/>
          <w:b w:val="false"/>
          <w:i w:val="false"/>
          <w:color w:val="000000"/>
          <w:sz w:val="28"/>
        </w:rPr>
        <w:t>
      2021 жылдан бастап құрылыс қалдықтарын көмуге тыйым салынды. ҚР ЭК сәйкес жылжымайтын объектілерді салуды немесе жөндеуді жүзеге асыратын жеке тұлғалар құрылыс қалдықтарын ЖАО ұйымдастырған арнайы орындарға дербес әкетуді жүргізеді.</w:t>
      </w:r>
    </w:p>
    <w:bookmarkEnd w:id="129"/>
    <w:bookmarkStart w:name="z148" w:id="130"/>
    <w:p>
      <w:pPr>
        <w:spacing w:after="0"/>
        <w:ind w:left="0"/>
        <w:jc w:val="both"/>
      </w:pPr>
      <w:r>
        <w:rPr>
          <w:rFonts w:ascii="Times New Roman"/>
          <w:b w:val="false"/>
          <w:i w:val="false"/>
          <w:color w:val="000000"/>
          <w:sz w:val="28"/>
        </w:rPr>
        <w:t>
      Құрылыс қалдықтарын орналастыру және инфрақұрылымды дамыту бойынша зерттеулер жүргізілді, қолданыстағы полигондарда ауданы 50 м2 жер учаскесін бөлу, рұқсат беру құжаттарын ресімдеу, қоршау жүргізу және ұсақтау қондырғыларын орнату ұсынылды. Әрі қарай, құрылыс қалдықтары сұрыпталғаннан кейін шикізат ретінде қолданылады.</w:t>
      </w:r>
    </w:p>
    <w:bookmarkEnd w:id="130"/>
    <w:bookmarkStart w:name="z149" w:id="131"/>
    <w:p>
      <w:pPr>
        <w:spacing w:after="0"/>
        <w:ind w:left="0"/>
        <w:jc w:val="both"/>
      </w:pPr>
      <w:r>
        <w:rPr>
          <w:rFonts w:ascii="Times New Roman"/>
          <w:b w:val="false"/>
          <w:i w:val="false"/>
          <w:color w:val="000000"/>
          <w:sz w:val="28"/>
        </w:rPr>
        <w:t>
      Тамақ қалдықтары.</w:t>
      </w:r>
    </w:p>
    <w:bookmarkEnd w:id="131"/>
    <w:bookmarkStart w:name="z150" w:id="132"/>
    <w:p>
      <w:pPr>
        <w:spacing w:after="0"/>
        <w:ind w:left="0"/>
        <w:jc w:val="both"/>
      </w:pPr>
      <w:r>
        <w:rPr>
          <w:rFonts w:ascii="Times New Roman"/>
          <w:b w:val="false"/>
          <w:i w:val="false"/>
          <w:color w:val="000000"/>
          <w:sz w:val="28"/>
        </w:rPr>
        <w:t>
      Халықтың тамақ қалдықтары ҚТҚ-ның жалпы ағынында жиналады және қолданыстағы полигонға көмуге жіберіледі. Қалада тамақ қалдықтарын бөлек жинауға арналған контейнерлер жоқ. 2021 жылдан бастап тамақ қалдықтарын көмуге тыйым салынды.</w:t>
      </w:r>
    </w:p>
    <w:bookmarkEnd w:id="132"/>
    <w:bookmarkStart w:name="z151" w:id="133"/>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соның ішінде компосттау және тамақ қалдықтарын көмуге тыйым салу талаптарының сақталуын бақылау жөніндегі жұмысты күшейту қажет.</w:t>
      </w:r>
    </w:p>
    <w:bookmarkEnd w:id="133"/>
    <w:bookmarkStart w:name="z152" w:id="134"/>
    <w:p>
      <w:pPr>
        <w:spacing w:after="0"/>
        <w:ind w:left="0"/>
        <w:jc w:val="both"/>
      </w:pPr>
      <w:r>
        <w:rPr>
          <w:rFonts w:ascii="Times New Roman"/>
          <w:b w:val="false"/>
          <w:i w:val="false"/>
          <w:color w:val="000000"/>
          <w:sz w:val="28"/>
        </w:rPr>
        <w:t>
      1.4. Коммуналдық қалдықтарды басқару бойынша ағымдағы жағдайды талдау бойынша қорытындылар.</w:t>
      </w:r>
    </w:p>
    <w:bookmarkEnd w:id="134"/>
    <w:bookmarkStart w:name="z153" w:id="135"/>
    <w:p>
      <w:pPr>
        <w:spacing w:after="0"/>
        <w:ind w:left="0"/>
        <w:jc w:val="both"/>
      </w:pPr>
      <w:r>
        <w:rPr>
          <w:rFonts w:ascii="Times New Roman"/>
          <w:b w:val="false"/>
          <w:i w:val="false"/>
          <w:color w:val="000000"/>
          <w:sz w:val="28"/>
        </w:rPr>
        <w:t>
      Жаңатас қаласындағы коммуналдық қалдықтарды басқару бойынша ағымдағы жағдайды талдау қорытындысы бойынша қалада коммуналдық қалдықтарды жинау және әкетумен (10%) халықты қамту жақсы қамтамасыз етілгені анықталды.</w:t>
      </w:r>
    </w:p>
    <w:bookmarkEnd w:id="135"/>
    <w:bookmarkStart w:name="z154" w:id="136"/>
    <w:p>
      <w:pPr>
        <w:spacing w:after="0"/>
        <w:ind w:left="0"/>
        <w:jc w:val="both"/>
      </w:pPr>
      <w:r>
        <w:rPr>
          <w:rFonts w:ascii="Times New Roman"/>
          <w:b w:val="false"/>
          <w:i w:val="false"/>
          <w:color w:val="000000"/>
          <w:sz w:val="28"/>
        </w:rPr>
        <w:t>
      Коммуналдық қалдықтарды бөлек жинау, сұрыптау, қайта өңдеу және көму процестері жетілдіруді қажет етеді.</w:t>
      </w:r>
    </w:p>
    <w:bookmarkEnd w:id="136"/>
    <w:bookmarkStart w:name="z155" w:id="137"/>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137"/>
    <w:bookmarkStart w:name="z156" w:id="138"/>
    <w:p>
      <w:pPr>
        <w:spacing w:after="0"/>
        <w:ind w:left="0"/>
        <w:jc w:val="both"/>
      </w:pPr>
      <w:r>
        <w:rPr>
          <w:rFonts w:ascii="Times New Roman"/>
          <w:b w:val="false"/>
          <w:i w:val="false"/>
          <w:color w:val="000000"/>
          <w:sz w:val="28"/>
        </w:rPr>
        <w:t>
      1.Контейнерлік алаңдардың санитарлық талаптарға сәйкес келмеуі;</w:t>
      </w:r>
    </w:p>
    <w:bookmarkEnd w:id="138"/>
    <w:bookmarkStart w:name="z157" w:id="139"/>
    <w:p>
      <w:pPr>
        <w:spacing w:after="0"/>
        <w:ind w:left="0"/>
        <w:jc w:val="both"/>
      </w:pPr>
      <w:r>
        <w:rPr>
          <w:rFonts w:ascii="Times New Roman"/>
          <w:b w:val="false"/>
          <w:i w:val="false"/>
          <w:color w:val="000000"/>
          <w:sz w:val="28"/>
        </w:rPr>
        <w:t>
      2.КП контейнерлермен қамтамасыз етілмеуі;</w:t>
      </w:r>
    </w:p>
    <w:bookmarkEnd w:id="139"/>
    <w:bookmarkStart w:name="z158" w:id="140"/>
    <w:p>
      <w:pPr>
        <w:spacing w:after="0"/>
        <w:ind w:left="0"/>
        <w:jc w:val="both"/>
      </w:pPr>
      <w:r>
        <w:rPr>
          <w:rFonts w:ascii="Times New Roman"/>
          <w:b w:val="false"/>
          <w:i w:val="false"/>
          <w:color w:val="000000"/>
          <w:sz w:val="28"/>
        </w:rPr>
        <w:t>
      3.Халықты барлық жерде бөлек жинаумен қамтамасыз ету үшін қайталама ресурстарды бөлек жинауға арналған контейнерлердің жетіспеушілігі;</w:t>
      </w:r>
    </w:p>
    <w:bookmarkEnd w:id="140"/>
    <w:bookmarkStart w:name="z159" w:id="141"/>
    <w:p>
      <w:pPr>
        <w:spacing w:after="0"/>
        <w:ind w:left="0"/>
        <w:jc w:val="both"/>
      </w:pPr>
      <w:r>
        <w:rPr>
          <w:rFonts w:ascii="Times New Roman"/>
          <w:b w:val="false"/>
          <w:i w:val="false"/>
          <w:color w:val="000000"/>
          <w:sz w:val="28"/>
        </w:rPr>
        <w:t>
      4.Тұрғындарда коммуналдық қалдықтардың қауіпті құрамдас бөліктерін (РСО, ЭЭО, Медициналық және т. б.) жинау жүйесінің болмауы;</w:t>
      </w:r>
    </w:p>
    <w:bookmarkEnd w:id="141"/>
    <w:bookmarkStart w:name="z160" w:id="142"/>
    <w:p>
      <w:pPr>
        <w:spacing w:after="0"/>
        <w:ind w:left="0"/>
        <w:jc w:val="both"/>
      </w:pPr>
      <w:r>
        <w:rPr>
          <w:rFonts w:ascii="Times New Roman"/>
          <w:b w:val="false"/>
          <w:i w:val="false"/>
          <w:color w:val="000000"/>
          <w:sz w:val="28"/>
        </w:rPr>
        <w:t>
      5.Биологиялық ыдырайтын (тамақ) қалдықтарды бөлек жинаудың болмауы;</w:t>
      </w:r>
    </w:p>
    <w:bookmarkEnd w:id="142"/>
    <w:bookmarkStart w:name="z161" w:id="143"/>
    <w:p>
      <w:pPr>
        <w:spacing w:after="0"/>
        <w:ind w:left="0"/>
        <w:jc w:val="both"/>
      </w:pPr>
      <w:r>
        <w:rPr>
          <w:rFonts w:ascii="Times New Roman"/>
          <w:b w:val="false"/>
          <w:i w:val="false"/>
          <w:color w:val="000000"/>
          <w:sz w:val="28"/>
        </w:rPr>
        <w:t>
      6.Ірі габаритті және құрылыс қалдықтарын жинау және тасымалдау жүйесінің болмауы;</w:t>
      </w:r>
    </w:p>
    <w:bookmarkEnd w:id="143"/>
    <w:bookmarkStart w:name="z162" w:id="144"/>
    <w:p>
      <w:pPr>
        <w:spacing w:after="0"/>
        <w:ind w:left="0"/>
        <w:jc w:val="both"/>
      </w:pPr>
      <w:r>
        <w:rPr>
          <w:rFonts w:ascii="Times New Roman"/>
          <w:b w:val="false"/>
          <w:i w:val="false"/>
          <w:color w:val="000000"/>
          <w:sz w:val="28"/>
        </w:rPr>
        <w:t>
      7.Қалдықтармен жұмыс істеу саласындағы халықтың хабардарлығы мен мәдениетінің төмендігі;</w:t>
      </w:r>
    </w:p>
    <w:bookmarkEnd w:id="144"/>
    <w:bookmarkStart w:name="z163" w:id="145"/>
    <w:p>
      <w:pPr>
        <w:spacing w:after="0"/>
        <w:ind w:left="0"/>
        <w:jc w:val="both"/>
      </w:pPr>
      <w:r>
        <w:rPr>
          <w:rFonts w:ascii="Times New Roman"/>
          <w:b w:val="false"/>
          <w:i w:val="false"/>
          <w:color w:val="000000"/>
          <w:sz w:val="28"/>
        </w:rPr>
        <w:t>
      8.Коммуналдық қалдықтарды жинау және шығару қызметтеріне халықтың наразылығы мен наразылығы;</w:t>
      </w:r>
    </w:p>
    <w:bookmarkEnd w:id="145"/>
    <w:bookmarkStart w:name="z164" w:id="146"/>
    <w:p>
      <w:pPr>
        <w:spacing w:after="0"/>
        <w:ind w:left="0"/>
        <w:jc w:val="both"/>
      </w:pPr>
      <w:r>
        <w:rPr>
          <w:rFonts w:ascii="Times New Roman"/>
          <w:b w:val="false"/>
          <w:i w:val="false"/>
          <w:color w:val="000000"/>
          <w:sz w:val="28"/>
        </w:rPr>
        <w:t>
      9.Полигонның жиі жануы;</w:t>
      </w:r>
    </w:p>
    <w:bookmarkEnd w:id="146"/>
    <w:bookmarkStart w:name="z165" w:id="147"/>
    <w:p>
      <w:pPr>
        <w:spacing w:after="0"/>
        <w:ind w:left="0"/>
        <w:jc w:val="both"/>
      </w:pPr>
      <w:r>
        <w:rPr>
          <w:rFonts w:ascii="Times New Roman"/>
          <w:b w:val="false"/>
          <w:i w:val="false"/>
          <w:color w:val="000000"/>
          <w:sz w:val="28"/>
        </w:rPr>
        <w:t>
      10.ҚТҚ шығару бойынша заңды тұлғаларды толық қамтымау. Заңды тұлғалардың ҚТҚ шығаруға шарт жасасудан бас тартуы;</w:t>
      </w:r>
    </w:p>
    <w:bookmarkEnd w:id="147"/>
    <w:bookmarkStart w:name="z166" w:id="148"/>
    <w:p>
      <w:pPr>
        <w:spacing w:after="0"/>
        <w:ind w:left="0"/>
        <w:jc w:val="both"/>
      </w:pPr>
      <w:r>
        <w:rPr>
          <w:rFonts w:ascii="Times New Roman"/>
          <w:b w:val="false"/>
          <w:i w:val="false"/>
          <w:color w:val="000000"/>
          <w:sz w:val="28"/>
        </w:rPr>
        <w:t>
      11.Заңды тұлғалардың ҚТҚ-ны жеке тұлғаларға арналған контейнерлерге бақылаусыз орналастыруы;</w:t>
      </w:r>
    </w:p>
    <w:bookmarkEnd w:id="148"/>
    <w:bookmarkStart w:name="z167" w:id="149"/>
    <w:p>
      <w:pPr>
        <w:spacing w:after="0"/>
        <w:ind w:left="0"/>
        <w:jc w:val="both"/>
      </w:pPr>
      <w:r>
        <w:rPr>
          <w:rFonts w:ascii="Times New Roman"/>
          <w:b w:val="false"/>
          <w:i w:val="false"/>
          <w:color w:val="000000"/>
          <w:sz w:val="28"/>
        </w:rPr>
        <w:t>
      12.Жеке тұлғаларға арналған контейнерлерге ПИК жалдаған тазалағыштардың үйішілік көше сметасын бақылаусыз орналастыруы;</w:t>
      </w:r>
    </w:p>
    <w:bookmarkEnd w:id="149"/>
    <w:bookmarkStart w:name="z168" w:id="150"/>
    <w:p>
      <w:pPr>
        <w:spacing w:after="0"/>
        <w:ind w:left="0"/>
        <w:jc w:val="both"/>
      </w:pPr>
      <w:r>
        <w:rPr>
          <w:rFonts w:ascii="Times New Roman"/>
          <w:b w:val="false"/>
          <w:i w:val="false"/>
          <w:color w:val="000000"/>
          <w:sz w:val="28"/>
        </w:rPr>
        <w:t>
      13.Контейнер алаңдарына кірудің қиындығы, бұзушылар үшін шаралардың болмауы;</w:t>
      </w:r>
    </w:p>
    <w:bookmarkEnd w:id="150"/>
    <w:bookmarkStart w:name="z169" w:id="151"/>
    <w:p>
      <w:pPr>
        <w:spacing w:after="0"/>
        <w:ind w:left="0"/>
        <w:jc w:val="both"/>
      </w:pPr>
      <w:r>
        <w:rPr>
          <w:rFonts w:ascii="Times New Roman"/>
          <w:b w:val="false"/>
          <w:i w:val="false"/>
          <w:color w:val="000000"/>
          <w:sz w:val="28"/>
        </w:rPr>
        <w:t>
      14.Қатты тұрмыстық қалдықтарды жинауға, әкетуге, қайта өңдеуге және көмуге арналған тарифтің төмен жиналуы;</w:t>
      </w:r>
    </w:p>
    <w:bookmarkEnd w:id="151"/>
    <w:bookmarkStart w:name="z170" w:id="152"/>
    <w:p>
      <w:pPr>
        <w:spacing w:after="0"/>
        <w:ind w:left="0"/>
        <w:jc w:val="both"/>
      </w:pPr>
      <w:r>
        <w:rPr>
          <w:rFonts w:ascii="Times New Roman"/>
          <w:b w:val="false"/>
          <w:i w:val="false"/>
          <w:color w:val="000000"/>
          <w:sz w:val="28"/>
        </w:rPr>
        <w:t>
      15.Ескірген жабдықтар мен жабдықтар;</w:t>
      </w:r>
    </w:p>
    <w:bookmarkEnd w:id="152"/>
    <w:bookmarkStart w:name="z171" w:id="153"/>
    <w:p>
      <w:pPr>
        <w:spacing w:after="0"/>
        <w:ind w:left="0"/>
        <w:jc w:val="both"/>
      </w:pPr>
      <w:r>
        <w:rPr>
          <w:rFonts w:ascii="Times New Roman"/>
          <w:b w:val="false"/>
          <w:i w:val="false"/>
          <w:color w:val="000000"/>
          <w:sz w:val="28"/>
        </w:rPr>
        <w:t>
      16.Қолданыстағы сұрыптау желілерінің болмауы;</w:t>
      </w:r>
    </w:p>
    <w:bookmarkEnd w:id="153"/>
    <w:bookmarkStart w:name="z172" w:id="154"/>
    <w:p>
      <w:pPr>
        <w:spacing w:after="0"/>
        <w:ind w:left="0"/>
        <w:jc w:val="both"/>
      </w:pPr>
      <w:r>
        <w:rPr>
          <w:rFonts w:ascii="Times New Roman"/>
          <w:b w:val="false"/>
          <w:i w:val="false"/>
          <w:color w:val="000000"/>
          <w:sz w:val="28"/>
        </w:rPr>
        <w:t>
      17.Қалдықтарды сұрыптаусыз көму;</w:t>
      </w:r>
    </w:p>
    <w:bookmarkEnd w:id="154"/>
    <w:bookmarkStart w:name="z173" w:id="155"/>
    <w:p>
      <w:pPr>
        <w:spacing w:after="0"/>
        <w:ind w:left="0"/>
        <w:jc w:val="both"/>
      </w:pPr>
      <w:r>
        <w:rPr>
          <w:rFonts w:ascii="Times New Roman"/>
          <w:b w:val="false"/>
          <w:i w:val="false"/>
          <w:color w:val="000000"/>
          <w:sz w:val="28"/>
        </w:rPr>
        <w:t>
      18.Қалдықтарды қайта өңдеу тиімділігі төмен (2-2, 5%), ал қалдықтардың</w:t>
      </w:r>
    </w:p>
    <w:bookmarkEnd w:id="155"/>
    <w:bookmarkStart w:name="z174" w:id="156"/>
    <w:p>
      <w:pPr>
        <w:spacing w:after="0"/>
        <w:ind w:left="0"/>
        <w:jc w:val="both"/>
      </w:pPr>
      <w:r>
        <w:rPr>
          <w:rFonts w:ascii="Times New Roman"/>
          <w:b w:val="false"/>
          <w:i w:val="false"/>
          <w:color w:val="000000"/>
          <w:sz w:val="28"/>
        </w:rPr>
        <w:t>
      97% ҚТҚ полигонына көмуге жіберіледі;</w:t>
      </w:r>
    </w:p>
    <w:bookmarkEnd w:id="156"/>
    <w:bookmarkStart w:name="z175" w:id="157"/>
    <w:p>
      <w:pPr>
        <w:spacing w:after="0"/>
        <w:ind w:left="0"/>
        <w:jc w:val="both"/>
      </w:pPr>
      <w:r>
        <w:rPr>
          <w:rFonts w:ascii="Times New Roman"/>
          <w:b w:val="false"/>
          <w:i w:val="false"/>
          <w:color w:val="000000"/>
          <w:sz w:val="28"/>
        </w:rPr>
        <w:t>
      19.Құрылыс және тамақ қалдықтарын қайта өңдеудің болмауы;</w:t>
      </w:r>
    </w:p>
    <w:bookmarkEnd w:id="157"/>
    <w:bookmarkStart w:name="z176" w:id="158"/>
    <w:p>
      <w:pPr>
        <w:spacing w:after="0"/>
        <w:ind w:left="0"/>
        <w:jc w:val="both"/>
      </w:pPr>
      <w:r>
        <w:rPr>
          <w:rFonts w:ascii="Times New Roman"/>
          <w:b w:val="false"/>
          <w:i w:val="false"/>
          <w:color w:val="000000"/>
          <w:sz w:val="28"/>
        </w:rPr>
        <w:t>
      20.ҚТҚ-ны терең өңдеу бойынша қуаттардың болмауы, соның есебінен полигонға көмуге жіберілетін қалдықтардың көлемін қысқартуға болады;</w:t>
      </w:r>
    </w:p>
    <w:bookmarkEnd w:id="158"/>
    <w:bookmarkStart w:name="z177" w:id="159"/>
    <w:p>
      <w:pPr>
        <w:spacing w:after="0"/>
        <w:ind w:left="0"/>
        <w:jc w:val="both"/>
      </w:pPr>
      <w:r>
        <w:rPr>
          <w:rFonts w:ascii="Times New Roman"/>
          <w:b w:val="false"/>
          <w:i w:val="false"/>
          <w:color w:val="000000"/>
          <w:sz w:val="28"/>
        </w:rPr>
        <w:t>
      21.Жаңатас қаласының қоршаған ортаға және халықтың денсаулығына теріс әсер ететін атмосфераға шығарындылар;</w:t>
      </w:r>
    </w:p>
    <w:bookmarkEnd w:id="159"/>
    <w:bookmarkStart w:name="z178" w:id="160"/>
    <w:p>
      <w:pPr>
        <w:spacing w:after="0"/>
        <w:ind w:left="0"/>
        <w:jc w:val="both"/>
      </w:pPr>
      <w:r>
        <w:rPr>
          <w:rFonts w:ascii="Times New Roman"/>
          <w:b w:val="false"/>
          <w:i w:val="false"/>
          <w:color w:val="000000"/>
          <w:sz w:val="28"/>
        </w:rPr>
        <w:t>
      22.Полигонда қоқыс газын жинау және кәдеге жарату технологияларының болмауы, бұл полигондағы парниктік газдар шығарындыларының көлеміне теріс әсер етеді;</w:t>
      </w:r>
    </w:p>
    <w:bookmarkEnd w:id="160"/>
    <w:bookmarkStart w:name="z179" w:id="161"/>
    <w:p>
      <w:pPr>
        <w:spacing w:after="0"/>
        <w:ind w:left="0"/>
        <w:jc w:val="both"/>
      </w:pPr>
      <w:r>
        <w:rPr>
          <w:rFonts w:ascii="Times New Roman"/>
          <w:b w:val="false"/>
          <w:i w:val="false"/>
          <w:color w:val="000000"/>
          <w:sz w:val="28"/>
        </w:rPr>
        <w:t>
      23.ҚТҚ полигонының толып кетуі, оның экологиялық және санитарлық нормаларға сәйкес келмеуі;</w:t>
      </w:r>
    </w:p>
    <w:bookmarkEnd w:id="161"/>
    <w:bookmarkStart w:name="z180" w:id="162"/>
    <w:p>
      <w:pPr>
        <w:spacing w:after="0"/>
        <w:ind w:left="0"/>
        <w:jc w:val="both"/>
      </w:pPr>
      <w:r>
        <w:rPr>
          <w:rFonts w:ascii="Times New Roman"/>
          <w:b w:val="false"/>
          <w:i w:val="false"/>
          <w:color w:val="000000"/>
          <w:sz w:val="28"/>
        </w:rPr>
        <w:t>
      24.ҚТҚ әкету жөніндегі қызметтер үшін жеке тұлғалармен есептеу және өзара есеп айырысу кезіндегі проблемалар. МВО-да тұратын жеке тұлғалардың саны туралы нақты деректер жоқ;</w:t>
      </w:r>
    </w:p>
    <w:bookmarkEnd w:id="162"/>
    <w:bookmarkStart w:name="z181" w:id="163"/>
    <w:p>
      <w:pPr>
        <w:spacing w:after="0"/>
        <w:ind w:left="0"/>
        <w:jc w:val="both"/>
      </w:pPr>
      <w:r>
        <w:rPr>
          <w:rFonts w:ascii="Times New Roman"/>
          <w:b w:val="false"/>
          <w:i w:val="false"/>
          <w:color w:val="000000"/>
          <w:sz w:val="28"/>
        </w:rPr>
        <w:t>
      25.Жеке тұлғалардан төлемдер жинау проблемалары, соның салдарынан МВО-да дебиторлық берешек пайда болады, ол жыл сайын артып келеді;</w:t>
      </w:r>
    </w:p>
    <w:bookmarkEnd w:id="163"/>
    <w:bookmarkStart w:name="z182" w:id="164"/>
    <w:p>
      <w:pPr>
        <w:spacing w:after="0"/>
        <w:ind w:left="0"/>
        <w:jc w:val="both"/>
      </w:pPr>
      <w:r>
        <w:rPr>
          <w:rFonts w:ascii="Times New Roman"/>
          <w:b w:val="false"/>
          <w:i w:val="false"/>
          <w:color w:val="000000"/>
          <w:sz w:val="28"/>
        </w:rPr>
        <w:t>
      26.Халық төлемейтін ҚҚС төлеу мәселелері, бірақ ХВО ҚҚС төлеуі керек.</w:t>
      </w:r>
    </w:p>
    <w:bookmarkEnd w:id="164"/>
    <w:bookmarkStart w:name="z183" w:id="165"/>
    <w:p>
      <w:pPr>
        <w:spacing w:after="0"/>
        <w:ind w:left="0"/>
        <w:jc w:val="both"/>
      </w:pPr>
      <w:r>
        <w:rPr>
          <w:rFonts w:ascii="Times New Roman"/>
          <w:b w:val="false"/>
          <w:i w:val="false"/>
          <w:color w:val="000000"/>
          <w:sz w:val="28"/>
        </w:rPr>
        <w:t>
      1.5. Коммуналдық қалдықтарды басқару секторындағы күшті және әлсіз жақтарын, мүмкіндіктері мен қауіптерін талдау.</w:t>
      </w:r>
    </w:p>
    <w:bookmarkEnd w:id="165"/>
    <w:bookmarkStart w:name="z184" w:id="166"/>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66"/>
    <w:bookmarkStart w:name="z185" w:id="167"/>
    <w:p>
      <w:pPr>
        <w:spacing w:after="0"/>
        <w:ind w:left="0"/>
        <w:jc w:val="both"/>
      </w:pPr>
      <w:r>
        <w:rPr>
          <w:rFonts w:ascii="Times New Roman"/>
          <w:b w:val="false"/>
          <w:i w:val="false"/>
          <w:color w:val="000000"/>
          <w:sz w:val="28"/>
        </w:rPr>
        <w:t>
      Кесте 6. Күшті және әлсіз жақтарын, мүмкіндіктері мен қауіптерін талдау.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8"/>
          <w:p>
            <w:pPr>
              <w:spacing w:after="20"/>
              <w:ind w:left="20"/>
              <w:jc w:val="both"/>
            </w:pPr>
            <w:r>
              <w:rPr>
                <w:rFonts w:ascii="Times New Roman"/>
                <w:b w:val="false"/>
                <w:i w:val="false"/>
                <w:color w:val="000000"/>
                <w:sz w:val="20"/>
              </w:rPr>
              <w:t>
ҚТҚ шығару қызметтерімен халықты қамту деңгейі;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Мск құрылысы бойынша жұмыс;</w:t>
            </w:r>
          </w:p>
          <w:p>
            <w:pPr>
              <w:spacing w:after="20"/>
              <w:ind w:left="20"/>
              <w:jc w:val="both"/>
            </w:pPr>
            <w:r>
              <w:rPr>
                <w:rFonts w:ascii="Times New Roman"/>
                <w:b w:val="false"/>
                <w:i w:val="false"/>
                <w:color w:val="000000"/>
                <w:sz w:val="20"/>
              </w:rPr>
              <w:t>
ЖАО-ның бизнеспен, МВО- мен, халықпен өзара іс- қимылы.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-ҚТҚ жинауға, әкетуге, қайта өңдеуге және көмуге арналған төмен тарифтер;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-Тарифтер бойынша абоненттік 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(тамақ), КГО, құрылыс қалдықтарын және ЭЭҰ бөлек жинау жүйесінің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өңдеудің төмен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сұрыптаусыз көму;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-Полигонның жиі жануы;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-Қалдықтармен жұмыс істеу саласындағы халықтың</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хабардарлығы мен</w:t>
            </w:r>
          </w:p>
          <w:p>
            <w:pPr>
              <w:spacing w:after="20"/>
              <w:ind w:left="20"/>
              <w:jc w:val="both"/>
            </w:pPr>
            <w:r>
              <w:rPr>
                <w:rFonts w:ascii="Times New Roman"/>
                <w:b w:val="false"/>
                <w:i w:val="false"/>
                <w:color w:val="000000"/>
                <w:sz w:val="20"/>
              </w:rPr>
              <w:t>
мәдениетінің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Бизнестің ҚТҚ жинау және өңдеу жүйесін дамытуға қызығушылығы;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Қазіргі заманғы технологиялардың болуы, тамақ қалдықтарын компосттауға, құрылыс қалдықтарын қайта өңдеуге арналған қондырғылардың кең ассортименті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w:t>
            </w:r>
          </w:p>
          <w:p>
            <w:pPr>
              <w:spacing w:after="20"/>
              <w:ind w:left="20"/>
              <w:jc w:val="both"/>
            </w:pPr>
            <w:r>
              <w:rPr>
                <w:rFonts w:ascii="Times New Roman"/>
                <w:b w:val="false"/>
                <w:i w:val="false"/>
                <w:color w:val="000000"/>
                <w:sz w:val="20"/>
              </w:rPr>
              <w:t>
(тамақ) және құрылыс қалдықтарын өңдеу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-ҚР ЭК ЖАО талаптарым қызметінің сәйкессіздігі;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-ҚТҚ полигонының толып кетуі, оның экологиялық және санитарлық нормаларға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ортаға және Жаңатас қаласы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-Қаладағы қалдықтарды басқару жүйесіне халықтың қанағаттанбауы 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2"/>
          <w:p>
            <w:pPr>
              <w:spacing w:after="20"/>
              <w:ind w:left="20"/>
              <w:jc w:val="both"/>
            </w:pPr>
            <w:r>
              <w:rPr>
                <w:rFonts w:ascii="Times New Roman"/>
                <w:b w:val="false"/>
                <w:i w:val="false"/>
                <w:color w:val="000000"/>
                <w:sz w:val="20"/>
              </w:rPr>
              <w:t>
бизнесті бөлек жинауды енгізу және дамыту бөлігінде үлкен әлеуеттің болуы;</w:t>
            </w:r>
          </w:p>
          <w:bookmarkEnd w:id="172"/>
          <w:p>
            <w:pPr>
              <w:spacing w:after="20"/>
              <w:ind w:left="20"/>
              <w:jc w:val="both"/>
            </w:pPr>
            <w:r>
              <w:rPr>
                <w:rFonts w:ascii="Times New Roman"/>
                <w:b w:val="false"/>
                <w:i w:val="false"/>
                <w:color w:val="000000"/>
                <w:sz w:val="20"/>
              </w:rPr>
              <w:t>
Халықтың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3"/>
          <w:p>
            <w:pPr>
              <w:spacing w:after="20"/>
              <w:ind w:left="20"/>
              <w:jc w:val="both"/>
            </w:pPr>
            <w:r>
              <w:rPr>
                <w:rFonts w:ascii="Times New Roman"/>
                <w:b w:val="false"/>
                <w:i w:val="false"/>
                <w:color w:val="000000"/>
                <w:sz w:val="20"/>
              </w:rPr>
              <w:t>
наразылығы;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-ЖАО стратегиялық жоспарды орындамау;</w:t>
            </w:r>
          </w:p>
          <w:p>
            <w:pPr>
              <w:spacing w:after="20"/>
              <w:ind w:left="20"/>
              <w:jc w:val="both"/>
            </w:pPr>
            <w:r>
              <w:rPr>
                <w:rFonts w:ascii="Times New Roman"/>
                <w:b w:val="false"/>
                <w:i w:val="false"/>
                <w:color w:val="000000"/>
                <w:sz w:val="20"/>
              </w:rPr>
              <w:t>
-ЖАО қызметінің тиімділігің жыл сайынғы бағалаудың сәйкес келмеуі.</w:t>
            </w:r>
          </w:p>
        </w:tc>
      </w:tr>
    </w:tbl>
    <w:bookmarkStart w:name="z205" w:id="174"/>
    <w:p>
      <w:pPr>
        <w:spacing w:after="0"/>
        <w:ind w:left="0"/>
        <w:jc w:val="both"/>
      </w:pPr>
      <w:r>
        <w:rPr>
          <w:rFonts w:ascii="Times New Roman"/>
          <w:b w:val="false"/>
          <w:i w:val="false"/>
          <w:color w:val="000000"/>
          <w:sz w:val="28"/>
        </w:rPr>
        <w:t>
      2. КОММУНАЛДЫҚ ҚАЛДЫҚТАРДЫ БАСҚАРУДЫ РЕТТЕЙТІН ҰЛТТЫҚ ЗАҢНАМА.</w:t>
      </w:r>
    </w:p>
    <w:bookmarkEnd w:id="174"/>
    <w:bookmarkStart w:name="z206" w:id="175"/>
    <w:p>
      <w:pPr>
        <w:spacing w:after="0"/>
        <w:ind w:left="0"/>
        <w:jc w:val="both"/>
      </w:pPr>
      <w:r>
        <w:rPr>
          <w:rFonts w:ascii="Times New Roman"/>
          <w:b w:val="false"/>
          <w:i w:val="false"/>
          <w:color w:val="000000"/>
          <w:sz w:val="28"/>
        </w:rPr>
        <w:t>
      2.1. ҚР қалдықтарды басқару саласындағы саясаты.</w:t>
      </w:r>
    </w:p>
    <w:bookmarkEnd w:id="175"/>
    <w:bookmarkStart w:name="z207" w:id="176"/>
    <w:p>
      <w:pPr>
        <w:spacing w:after="0"/>
        <w:ind w:left="0"/>
        <w:jc w:val="both"/>
      </w:pPr>
      <w:r>
        <w:rPr>
          <w:rFonts w:ascii="Times New Roman"/>
          <w:b w:val="false"/>
          <w:i w:val="false"/>
          <w:color w:val="000000"/>
          <w:sz w:val="28"/>
        </w:rPr>
        <w:t>
      Қалдықтарды басқару саласындағы ҚР саясаты ҚР-ның "Жасыл" экономикаға көшуі жөніндегі тұжырымдамамен (2013) және "Жасыл Қазақстан" ұлттық жобасымен (2021) айқындалады.</w:t>
      </w:r>
    </w:p>
    <w:bookmarkEnd w:id="176"/>
    <w:bookmarkStart w:name="z208" w:id="177"/>
    <w:p>
      <w:pPr>
        <w:spacing w:after="0"/>
        <w:ind w:left="0"/>
        <w:jc w:val="both"/>
      </w:pPr>
      <w:r>
        <w:rPr>
          <w:rFonts w:ascii="Times New Roman"/>
          <w:b w:val="false"/>
          <w:i w:val="false"/>
          <w:color w:val="000000"/>
          <w:sz w:val="28"/>
        </w:rPr>
        <w:t>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 (7- кесте).</w:t>
      </w:r>
    </w:p>
    <w:bookmarkEnd w:id="177"/>
    <w:bookmarkStart w:name="z209" w:id="178"/>
    <w:p>
      <w:pPr>
        <w:spacing w:after="0"/>
        <w:ind w:left="0"/>
        <w:jc w:val="both"/>
      </w:pPr>
      <w:r>
        <w:rPr>
          <w:rFonts w:ascii="Times New Roman"/>
          <w:b w:val="false"/>
          <w:i w:val="false"/>
          <w:color w:val="000000"/>
          <w:sz w:val="28"/>
        </w:rPr>
        <w:t>
      Кесте 7. ҚР-ның "Жасыл" экономикаға және "Жасыл Қазақстан" ұлттық жобасына көшуі жөніндегі Тұжырымдаманың мақсаттары мен нысаналы көрсеткіштері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қатты тұрмыстық қалдықтарды шығарумен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9"/>
          <w:p>
            <w:pPr>
              <w:spacing w:after="20"/>
              <w:ind w:left="20"/>
              <w:jc w:val="both"/>
            </w:pPr>
            <w:r>
              <w:rPr>
                <w:rFonts w:ascii="Times New Roman"/>
                <w:b w:val="false"/>
                <w:i w:val="false"/>
                <w:color w:val="000000"/>
                <w:sz w:val="20"/>
              </w:rPr>
              <w:t>
Нұрсұлтан және Шымкент қалаларын, Павлодар және Қызылорда облыстарын бөлек жинаумен қамту:</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-фракциялар бойынша</w:t>
            </w:r>
          </w:p>
          <w:p>
            <w:pPr>
              <w:spacing w:after="20"/>
              <w:ind w:left="20"/>
              <w:jc w:val="both"/>
            </w:pPr>
            <w:r>
              <w:rPr>
                <w:rFonts w:ascii="Times New Roman"/>
                <w:b w:val="false"/>
                <w:i w:val="false"/>
                <w:color w:val="000000"/>
                <w:sz w:val="20"/>
              </w:rPr>
              <w:t>
-қалдықтардың жекелеген қауіпті түрлеріне (Медициналық және құрамында сынабы бар, ЭЕҰ)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40,0</w:t>
            </w:r>
          </w:p>
          <w:bookmarkEnd w:id="180"/>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1"/>
          <w:p>
            <w:pPr>
              <w:spacing w:after="20"/>
              <w:ind w:left="20"/>
              <w:jc w:val="both"/>
            </w:pPr>
            <w:r>
              <w:rPr>
                <w:rFonts w:ascii="Times New Roman"/>
                <w:b w:val="false"/>
                <w:i w:val="false"/>
                <w:color w:val="000000"/>
                <w:sz w:val="20"/>
              </w:rPr>
              <w:t>
50,0</w:t>
            </w:r>
          </w:p>
          <w:bookmarkEnd w:id="181"/>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2"/>
          <w:p>
            <w:pPr>
              <w:spacing w:after="20"/>
              <w:ind w:left="20"/>
              <w:jc w:val="both"/>
            </w:pPr>
            <w:r>
              <w:rPr>
                <w:rFonts w:ascii="Times New Roman"/>
                <w:b w:val="false"/>
                <w:i w:val="false"/>
                <w:color w:val="000000"/>
                <w:sz w:val="20"/>
              </w:rPr>
              <w:t>
60,0</w:t>
            </w:r>
          </w:p>
          <w:bookmarkEnd w:id="182"/>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3"/>
          <w:p>
            <w:pPr>
              <w:spacing w:after="20"/>
              <w:ind w:left="20"/>
              <w:jc w:val="both"/>
            </w:pPr>
            <w:r>
              <w:rPr>
                <w:rFonts w:ascii="Times New Roman"/>
                <w:b w:val="false"/>
                <w:i w:val="false"/>
                <w:color w:val="000000"/>
                <w:sz w:val="20"/>
              </w:rPr>
              <w:t>
70,0</w:t>
            </w:r>
          </w:p>
          <w:bookmarkEnd w:id="183"/>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4"/>
          <w:p>
            <w:pPr>
              <w:spacing w:after="20"/>
              <w:ind w:left="20"/>
              <w:jc w:val="both"/>
            </w:pPr>
            <w:r>
              <w:rPr>
                <w:rFonts w:ascii="Times New Roman"/>
                <w:b w:val="false"/>
                <w:i w:val="false"/>
                <w:color w:val="000000"/>
                <w:sz w:val="20"/>
              </w:rPr>
              <w:t>
80,0</w:t>
            </w:r>
          </w:p>
          <w:bookmarkEnd w:id="184"/>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5"/>
          <w:p>
            <w:pPr>
              <w:spacing w:after="20"/>
              <w:ind w:left="20"/>
              <w:jc w:val="both"/>
            </w:pPr>
            <w:r>
              <w:rPr>
                <w:rFonts w:ascii="Times New Roman"/>
                <w:b w:val="false"/>
                <w:i w:val="false"/>
                <w:color w:val="000000"/>
                <w:sz w:val="20"/>
              </w:rPr>
              <w:t>
Өңдеу және кәдеге жарату үшін: Ақтөбе, Шығыс Қазақстан, Жамбыл және Қарағанды облыстарының, Нұр- сұлтан, Алматы және Шымкент қалаларының әкімдіктері</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-ҚТҚ (білім көлемінен)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қалдықтар (білім көлемінен)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-агроөнеркәсіптік кешен қалдықтары (өткен жылға қатысты)</w:t>
            </w:r>
          </w:p>
          <w:p>
            <w:pPr>
              <w:spacing w:after="20"/>
              <w:ind w:left="20"/>
              <w:jc w:val="both"/>
            </w:pPr>
            <w:r>
              <w:rPr>
                <w:rFonts w:ascii="Times New Roman"/>
                <w:b w:val="false"/>
                <w:i w:val="false"/>
                <w:color w:val="000000"/>
                <w:sz w:val="20"/>
              </w:rPr>
              <w:t>
-қауіпті медициналық қалдықтар (жиналған көлемнен)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6"/>
          <w:p>
            <w:pPr>
              <w:spacing w:after="20"/>
              <w:ind w:left="20"/>
              <w:jc w:val="both"/>
            </w:pPr>
            <w:r>
              <w:rPr>
                <w:rFonts w:ascii="Times New Roman"/>
                <w:b w:val="false"/>
                <w:i w:val="false"/>
                <w:color w:val="000000"/>
                <w:sz w:val="20"/>
              </w:rPr>
              <w:t>
21,0</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7"/>
          <w:p>
            <w:pPr>
              <w:spacing w:after="20"/>
              <w:ind w:left="20"/>
              <w:jc w:val="both"/>
            </w:pPr>
            <w:r>
              <w:rPr>
                <w:rFonts w:ascii="Times New Roman"/>
                <w:b w:val="false"/>
                <w:i w:val="false"/>
                <w:color w:val="000000"/>
                <w:sz w:val="20"/>
              </w:rPr>
              <w:t>
24,0</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8"/>
          <w:p>
            <w:pPr>
              <w:spacing w:after="20"/>
              <w:ind w:left="20"/>
              <w:jc w:val="both"/>
            </w:pPr>
            <w:r>
              <w:rPr>
                <w:rFonts w:ascii="Times New Roman"/>
                <w:b w:val="false"/>
                <w:i w:val="false"/>
                <w:color w:val="000000"/>
                <w:sz w:val="20"/>
              </w:rPr>
              <w:t>
27,0</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9"/>
          <w:p>
            <w:pPr>
              <w:spacing w:after="20"/>
              <w:ind w:left="20"/>
              <w:jc w:val="both"/>
            </w:pPr>
            <w:r>
              <w:rPr>
                <w:rFonts w:ascii="Times New Roman"/>
                <w:b w:val="false"/>
                <w:i w:val="false"/>
                <w:color w:val="000000"/>
                <w:sz w:val="20"/>
              </w:rPr>
              <w:t>
30,0</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0"/>
          <w:p>
            <w:pPr>
              <w:spacing w:after="20"/>
              <w:ind w:left="20"/>
              <w:jc w:val="both"/>
            </w:pPr>
            <w:r>
              <w:rPr>
                <w:rFonts w:ascii="Times New Roman"/>
                <w:b w:val="false"/>
                <w:i w:val="false"/>
                <w:color w:val="000000"/>
                <w:sz w:val="20"/>
              </w:rPr>
              <w:t>
34,0</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bl>
    <w:p>
      <w:pPr>
        <w:spacing w:after="0"/>
        <w:ind w:left="0"/>
        <w:jc w:val="left"/>
      </w:pPr>
    </w:p>
    <w:p>
      <w:pPr>
        <w:spacing w:after="0"/>
        <w:ind w:left="0"/>
        <w:jc w:val="both"/>
      </w:pPr>
      <w:r>
        <w:rPr>
          <w:rFonts w:ascii="Times New Roman"/>
          <w:b w:val="false"/>
          <w:i w:val="false"/>
          <w:color w:val="000000"/>
          <w:sz w:val="28"/>
        </w:rPr>
        <w:t>
      "Жасыл Қазақстан" ұлттық жобасында жекелеген алыммен қамту бойынша нысаналы көрсеткіште Жаңатас қаласы Жоқ. Бірақ Жаңатас қаласы үшін ҚР басқа облыстарымен ұқсастығы бойынша осындай көрсеткіштерді белгілеу қаладағы қалдықтарды басқару жүйесін дамыту үшін оң әсер етеді. Осы бағдарламаның 3-бөлімінде Жаңатас қаласы бойынша нысаналы көрсеткіштер ұсынылды.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Коммуналдық қалдықтарды басқарудың ұтымды және экологиялық қауіпсіз жүйесін ұйымдастыруға экологиялық заңнаманың талаптары.</w:t>
      </w:r>
    </w:p>
    <w:bookmarkStart w:name="z238" w:id="191"/>
    <w:p>
      <w:pPr>
        <w:spacing w:after="0"/>
        <w:ind w:left="0"/>
        <w:jc w:val="both"/>
      </w:pPr>
      <w:r>
        <w:rPr>
          <w:rFonts w:ascii="Times New Roman"/>
          <w:b w:val="false"/>
          <w:i w:val="false"/>
          <w:color w:val="000000"/>
          <w:sz w:val="28"/>
        </w:rPr>
        <w:t>
      2.2.1. Жергілікті атқарушы органдардың коммуналдық қалдықтарды басқарудағы құзыреті.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Коммуналдық қалдықтарға қойылатын талаптарды белгілейтін негізгі құжаттар 2021 жылы қабылданған ҚР ЭК, коммуналдық қалдықтарды басқару қағидалары, қалдықтарды бөлек жинауға, оның ішінде техникалық, экономикалық және экологиялық орындылығын ескере отырып , міндетті түрде бөлек жинауға жататын қалдықтардың түрлеріне немесе топтарына (түрлерінің жиынтығына) қойылатын талаптар, қалалар мен аудандарды абаттандыру қағидалары болып табылады. Жамбыл облысының елді мекендері.</w:t>
      </w:r>
    </w:p>
    <w:bookmarkStart w:name="z240" w:id="192"/>
    <w:p>
      <w:pPr>
        <w:spacing w:after="0"/>
        <w:ind w:left="0"/>
        <w:jc w:val="both"/>
      </w:pPr>
      <w:r>
        <w:rPr>
          <w:rFonts w:ascii="Times New Roman"/>
          <w:b w:val="false"/>
          <w:i w:val="false"/>
          <w:color w:val="000000"/>
          <w:sz w:val="28"/>
        </w:rPr>
        <w:t>
      Коммуналдық қалдықтарды басқару саласындағы мемлекеттік саясатты іске асыру шеңберінде экологиялық заңнамаға сәйкес менің негізгі бағыттарым мен негізгі өкілеттіктерім бөлінді (8-кесте).</w:t>
      </w:r>
    </w:p>
    <w:bookmarkEnd w:id="192"/>
    <w:bookmarkStart w:name="z241" w:id="193"/>
    <w:p>
      <w:pPr>
        <w:spacing w:after="0"/>
        <w:ind w:left="0"/>
        <w:jc w:val="both"/>
      </w:pPr>
      <w:r>
        <w:rPr>
          <w:rFonts w:ascii="Times New Roman"/>
          <w:b w:val="false"/>
          <w:i w:val="false"/>
          <w:color w:val="000000"/>
          <w:sz w:val="28"/>
        </w:rPr>
        <w:t>
      Кесте 8. Экологиялық заңнамада белгіленген ЖАО құзыреттері.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заңнамаға сәйкес құзыреттер мен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саласындағы құжаттар мен нормаларды әзірлеу және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4"/>
          <w:p>
            <w:pPr>
              <w:spacing w:after="20"/>
              <w:ind w:left="20"/>
              <w:jc w:val="both"/>
            </w:pPr>
            <w:r>
              <w:rPr>
                <w:rFonts w:ascii="Times New Roman"/>
                <w:b w:val="false"/>
                <w:i w:val="false"/>
                <w:color w:val="000000"/>
                <w:sz w:val="20"/>
              </w:rPr>
              <w:t>
коммуналдық қалдықтарды басқару жөніндегі бағдарламаны әзірлеуді ұйымдастыру;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түзілу және жинақталу нормаларын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түзілу және жинақталу нормаларын есептеу қағидаларын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жинау, тасымалдау, сұрыптау және көму тарифтерін әзірлеу;</w:t>
            </w:r>
          </w:p>
          <w:p>
            <w:pPr>
              <w:spacing w:after="20"/>
              <w:ind w:left="20"/>
              <w:jc w:val="both"/>
            </w:pPr>
            <w:r>
              <w:rPr>
                <w:rFonts w:ascii="Times New Roman"/>
                <w:b w:val="false"/>
                <w:i w:val="false"/>
                <w:color w:val="000000"/>
                <w:sz w:val="20"/>
              </w:rPr>
              <w:t>
ҚТҚ жинауды, тасымалдауды, сұрыптауды және көмуді жүзеге асыратын субъектілер арасында тарифті бөлу тәртібін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5"/>
          <w:p>
            <w:pPr>
              <w:spacing w:after="20"/>
              <w:ind w:left="20"/>
              <w:jc w:val="both"/>
            </w:pPr>
            <w:r>
              <w:rPr>
                <w:rFonts w:ascii="Times New Roman"/>
                <w:b w:val="false"/>
                <w:i w:val="false"/>
                <w:color w:val="000000"/>
                <w:sz w:val="20"/>
              </w:rPr>
              <w:t>
бөлек жинауды көздейтін коммуналдық қалдықтарды жинаудың ұтымды және экологиялық қауіпсіз жүйесін ұйымдастыру;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жинауды, тасымалдауды, сұрыптауды, қалпына келтіруді және жоюды жүзеге асыратын кәсіпкерлік субъектілері үшін қажетті инфрақұрылым құруды және оның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конкурс (тендер)өткізу арқылы ҚТҚ жинау және әкету бойынша МВО-ны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 салу және орналастыру үшін жер учаскелерін бөлу (оның ішінде КП және қайталама шикізатты қабылдау пункттерін жайластыру үшін), жер учаскелерінің шекараларын ресімдеуді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КА және қайталама шикізатты қабылдау пункттерінің орналасқан жерін анықтау, КП және пайдаланылатын контейнерлердің бірыңғай құрылысын немесе реконструкциясын өткізуді ұйымдастыру;</w:t>
            </w:r>
          </w:p>
          <w:p>
            <w:pPr>
              <w:spacing w:after="20"/>
              <w:ind w:left="20"/>
              <w:jc w:val="both"/>
            </w:pPr>
            <w:r>
              <w:rPr>
                <w:rFonts w:ascii="Times New Roman"/>
                <w:b w:val="false"/>
                <w:i w:val="false"/>
                <w:color w:val="000000"/>
                <w:sz w:val="20"/>
              </w:rPr>
              <w:t>
бөлек жинауға арналған контейнерлердің қажетті санын орнатуды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6"/>
          <w:p>
            <w:pPr>
              <w:spacing w:after="20"/>
              <w:ind w:left="20"/>
              <w:jc w:val="both"/>
            </w:pPr>
            <w:r>
              <w:rPr>
                <w:rFonts w:ascii="Times New Roman"/>
                <w:b w:val="false"/>
                <w:i w:val="false"/>
                <w:color w:val="000000"/>
                <w:sz w:val="20"/>
              </w:rPr>
              <w:t>
жеке тұлғаларда пайда болатын құрылыс қалдықтары мен КГО үшін орындарды ұйымдастыру;</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бөлек жиналған қалдықтарды тасымалдауды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көму объектілерінің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басқару кезінде қоршаған орта сапасының нысаналы көрсеткіштеріне қол жеткізуді қамтамасыз ету;</w:t>
            </w:r>
          </w:p>
          <w:p>
            <w:pPr>
              <w:spacing w:after="20"/>
              <w:ind w:left="20"/>
              <w:jc w:val="both"/>
            </w:pPr>
            <w:r>
              <w:rPr>
                <w:rFonts w:ascii="Times New Roman"/>
                <w:b w:val="false"/>
                <w:i w:val="false"/>
                <w:color w:val="000000"/>
                <w:sz w:val="20"/>
              </w:rPr>
              <w:t>
халықты тіркеу туралы мәліметтерге (тұрғылықты жері бойынша тіркелген азаматтардың санын сәйкестендіру мақсатында)жинауды, тасымалдауды, сұрыптауды, қалпына келтіруді және жоюды жүзеге асыратын ұйымдар үшін қолжетімділікті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және коммуналдық қалдықтарды басқару ережелеріне сәйкес коммуналдық қалдықтардың айналымын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 және коммуналдық қалдықтарды басқару саласын ынталандыру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7"/>
          <w:p>
            <w:pPr>
              <w:spacing w:after="20"/>
              <w:ind w:left="20"/>
              <w:jc w:val="both"/>
            </w:pPr>
            <w:r>
              <w:rPr>
                <w:rFonts w:ascii="Times New Roman"/>
                <w:b w:val="false"/>
                <w:i w:val="false"/>
                <w:color w:val="000000"/>
                <w:sz w:val="20"/>
              </w:rPr>
              <w:t>
бөлек жинауды қоса алғанда, ҚТҚ жинаудың, кәдеге жаратудың және өңдеудің ұтымды жүйесі туралы халықты хабардар ету;</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органикалық коммуналдық қалдықтарды бөлек жинауды және оларды қалпына келтіруді ынталандыру, соның ішінде компосттау арқылы;</w:t>
            </w:r>
          </w:p>
          <w:p>
            <w:pPr>
              <w:spacing w:after="20"/>
              <w:ind w:left="20"/>
              <w:jc w:val="both"/>
            </w:pPr>
            <w:r>
              <w:rPr>
                <w:rFonts w:ascii="Times New Roman"/>
                <w:b w:val="false"/>
                <w:i w:val="false"/>
                <w:color w:val="000000"/>
                <w:sz w:val="20"/>
              </w:rPr>
              <w:t>
Биогаз және энергия өндіру мақсатында, атап айтқанда компосттау және кәдеге жарату әдісімен қайта өңдеу жөніндегі шараларды қоса алғанда, биологиялық ыдырайтын қалдықтарды көмуді қысқартуды ынталандыру жөніндегі іс- шараларды ұйымдастыру.</w:t>
            </w:r>
          </w:p>
        </w:tc>
      </w:tr>
    </w:tbl>
    <w:bookmarkStart w:name="z257" w:id="198"/>
    <w:p>
      <w:pPr>
        <w:spacing w:after="0"/>
        <w:ind w:left="0"/>
        <w:jc w:val="both"/>
      </w:pPr>
      <w:r>
        <w:rPr>
          <w:rFonts w:ascii="Times New Roman"/>
          <w:b w:val="false"/>
          <w:i w:val="false"/>
          <w:color w:val="000000"/>
          <w:sz w:val="28"/>
        </w:rPr>
        <w:t>
      2.2.2. Коммуналдық қалдықтарды басқару жүйесіндегі басқа субъектілердің талаптары мен міндеттемелері.</w:t>
      </w:r>
    </w:p>
    <w:bookmarkEnd w:id="198"/>
    <w:bookmarkStart w:name="z258" w:id="199"/>
    <w:p>
      <w:pPr>
        <w:spacing w:after="0"/>
        <w:ind w:left="0"/>
        <w:jc w:val="both"/>
      </w:pPr>
      <w:r>
        <w:rPr>
          <w:rFonts w:ascii="Times New Roman"/>
          <w:b w:val="false"/>
          <w:i w:val="false"/>
          <w:color w:val="000000"/>
          <w:sz w:val="28"/>
        </w:rPr>
        <w:t>
      Коммуналдық қалдықтарды басқару жүйесіндегі МВО талаптары мен міндеттемелері:</w:t>
      </w:r>
    </w:p>
    <w:bookmarkEnd w:id="199"/>
    <w:bookmarkStart w:name="z259" w:id="200"/>
    <w:p>
      <w:pPr>
        <w:spacing w:after="0"/>
        <w:ind w:left="0"/>
        <w:jc w:val="both"/>
      </w:pPr>
      <w:r>
        <w:rPr>
          <w:rFonts w:ascii="Times New Roman"/>
          <w:b w:val="false"/>
          <w:i w:val="false"/>
          <w:color w:val="000000"/>
          <w:sz w:val="28"/>
        </w:rPr>
        <w:t>
      1)ҚР ЭЫДҰ-ға қызметті жүзеге асырудың басталғаны туралы хабарлама беру;</w:t>
      </w:r>
    </w:p>
    <w:bookmarkEnd w:id="200"/>
    <w:bookmarkStart w:name="z260" w:id="201"/>
    <w:p>
      <w:pPr>
        <w:spacing w:after="0"/>
        <w:ind w:left="0"/>
        <w:jc w:val="both"/>
      </w:pPr>
      <w:r>
        <w:rPr>
          <w:rFonts w:ascii="Times New Roman"/>
          <w:b w:val="false"/>
          <w:i w:val="false"/>
          <w:color w:val="000000"/>
          <w:sz w:val="28"/>
        </w:rPr>
        <w:t>
      2)арнайы жабдықталған көлік құралдарын пайдалану;</w:t>
      </w:r>
    </w:p>
    <w:bookmarkEnd w:id="201"/>
    <w:bookmarkStart w:name="z261" w:id="202"/>
    <w:p>
      <w:pPr>
        <w:spacing w:after="0"/>
        <w:ind w:left="0"/>
        <w:jc w:val="both"/>
      </w:pPr>
      <w:r>
        <w:rPr>
          <w:rFonts w:ascii="Times New Roman"/>
          <w:b w:val="false"/>
          <w:i w:val="false"/>
          <w:color w:val="000000"/>
          <w:sz w:val="28"/>
        </w:rPr>
        <w:t>
      3)көлік құралдарын спутниктік навигациялық жүйелермен жабдықтау;</w:t>
      </w:r>
    </w:p>
    <w:bookmarkEnd w:id="202"/>
    <w:bookmarkStart w:name="z262" w:id="203"/>
    <w:p>
      <w:pPr>
        <w:spacing w:after="0"/>
        <w:ind w:left="0"/>
        <w:jc w:val="both"/>
      </w:pPr>
      <w:r>
        <w:rPr>
          <w:rFonts w:ascii="Times New Roman"/>
          <w:b w:val="false"/>
          <w:i w:val="false"/>
          <w:color w:val="000000"/>
          <w:sz w:val="28"/>
        </w:rPr>
        <w:t>
      4)ҚТҚ иелерімен шарттар жасасу (Халықпен орталықтандырылған жүйе жанындағы жария шарттар);</w:t>
      </w:r>
    </w:p>
    <w:bookmarkEnd w:id="203"/>
    <w:bookmarkStart w:name="z263" w:id="204"/>
    <w:p>
      <w:pPr>
        <w:spacing w:after="0"/>
        <w:ind w:left="0"/>
        <w:jc w:val="both"/>
      </w:pPr>
      <w:r>
        <w:rPr>
          <w:rFonts w:ascii="Times New Roman"/>
          <w:b w:val="false"/>
          <w:i w:val="false"/>
          <w:color w:val="000000"/>
          <w:sz w:val="28"/>
        </w:rPr>
        <w:t>
      5)ҚТҚ өңдеуді немесе көмуді жүзеге асыратын кәсіпкерлік субъектілерімен шарттар жасасу;</w:t>
      </w:r>
    </w:p>
    <w:bookmarkEnd w:id="204"/>
    <w:bookmarkStart w:name="z264" w:id="205"/>
    <w:p>
      <w:pPr>
        <w:spacing w:after="0"/>
        <w:ind w:left="0"/>
        <w:jc w:val="both"/>
      </w:pPr>
      <w:r>
        <w:rPr>
          <w:rFonts w:ascii="Times New Roman"/>
          <w:b w:val="false"/>
          <w:i w:val="false"/>
          <w:color w:val="000000"/>
          <w:sz w:val="28"/>
        </w:rPr>
        <w:t>
      6)бөлек жиналған қалдықтар (фракциялар, қалдықтар түрлері) үшін әкетудің жекелеген кезеңділігін айқындау;</w:t>
      </w:r>
    </w:p>
    <w:bookmarkEnd w:id="205"/>
    <w:bookmarkStart w:name="z265" w:id="206"/>
    <w:p>
      <w:pPr>
        <w:spacing w:after="0"/>
        <w:ind w:left="0"/>
        <w:jc w:val="both"/>
      </w:pPr>
      <w:r>
        <w:rPr>
          <w:rFonts w:ascii="Times New Roman"/>
          <w:b w:val="false"/>
          <w:i w:val="false"/>
          <w:color w:val="000000"/>
          <w:sz w:val="28"/>
        </w:rPr>
        <w:t>
      7)одан әрі пайдалануға жарамсыз контейнерлерді жөндеуді және ауыстыруды ұйымдастыру және контейнерлер мен контейнерлік алаңдарды жуу мен дезинфекциялауды қамтамасыз ету жөніндегі шаралар;</w:t>
      </w:r>
    </w:p>
    <w:bookmarkEnd w:id="206"/>
    <w:bookmarkStart w:name="z266" w:id="207"/>
    <w:p>
      <w:pPr>
        <w:spacing w:after="0"/>
        <w:ind w:left="0"/>
        <w:jc w:val="both"/>
      </w:pPr>
      <w:r>
        <w:rPr>
          <w:rFonts w:ascii="Times New Roman"/>
          <w:b w:val="false"/>
          <w:i w:val="false"/>
          <w:color w:val="000000"/>
          <w:sz w:val="28"/>
        </w:rPr>
        <w:t>
      8)қалдықтарды арнайы техникаға бөлек жинауға арналған контейнерлерді түсіру кезінде төгілген қоқыстарды жинау.</w:t>
      </w:r>
    </w:p>
    <w:bookmarkEnd w:id="207"/>
    <w:bookmarkStart w:name="z267" w:id="208"/>
    <w:p>
      <w:pPr>
        <w:spacing w:after="0"/>
        <w:ind w:left="0"/>
        <w:jc w:val="both"/>
      </w:pPr>
      <w:r>
        <w:rPr>
          <w:rFonts w:ascii="Times New Roman"/>
          <w:b w:val="false"/>
          <w:i w:val="false"/>
          <w:color w:val="000000"/>
          <w:sz w:val="28"/>
        </w:rPr>
        <w:t>
      Коммуналдық қалдықтарды басқару жүйесіндегі халықтың және заңды тұлғалардың талаптары мен міндеттемелері:</w:t>
      </w:r>
    </w:p>
    <w:bookmarkEnd w:id="208"/>
    <w:bookmarkStart w:name="z268" w:id="209"/>
    <w:p>
      <w:pPr>
        <w:spacing w:after="0"/>
        <w:ind w:left="0"/>
        <w:jc w:val="both"/>
      </w:pPr>
      <w:r>
        <w:rPr>
          <w:rFonts w:ascii="Times New Roman"/>
          <w:b w:val="false"/>
          <w:i w:val="false"/>
          <w:color w:val="000000"/>
          <w:sz w:val="28"/>
        </w:rPr>
        <w:t>
      1)жария шарттар негізінде қалдықтарды жинаудың орталықтандырылған жүйесін пайдалану;</w:t>
      </w:r>
    </w:p>
    <w:bookmarkEnd w:id="209"/>
    <w:bookmarkStart w:name="z269" w:id="210"/>
    <w:p>
      <w:pPr>
        <w:spacing w:after="0"/>
        <w:ind w:left="0"/>
        <w:jc w:val="both"/>
      </w:pPr>
      <w:r>
        <w:rPr>
          <w:rFonts w:ascii="Times New Roman"/>
          <w:b w:val="false"/>
          <w:i w:val="false"/>
          <w:color w:val="000000"/>
          <w:sz w:val="28"/>
        </w:rPr>
        <w:t>
      2)қалдықтарды бөлек жинау үшін жасалған шарттарға сәйкес қалдықтарды түрлері немесе топтары бойынша бөлуді қамтамасыз ету;</w:t>
      </w:r>
    </w:p>
    <w:bookmarkEnd w:id="210"/>
    <w:bookmarkStart w:name="z270" w:id="211"/>
    <w:p>
      <w:pPr>
        <w:spacing w:after="0"/>
        <w:ind w:left="0"/>
        <w:jc w:val="both"/>
      </w:pPr>
      <w:r>
        <w:rPr>
          <w:rFonts w:ascii="Times New Roman"/>
          <w:b w:val="false"/>
          <w:i w:val="false"/>
          <w:color w:val="000000"/>
          <w:sz w:val="28"/>
        </w:rPr>
        <w:t>
      3)құрылыс қалдықтарын және КГО-ны ЖАО ұйымдастырған арнайы орындарға дербес әкету;</w:t>
      </w:r>
    </w:p>
    <w:bookmarkEnd w:id="211"/>
    <w:bookmarkStart w:name="z271" w:id="212"/>
    <w:p>
      <w:pPr>
        <w:spacing w:after="0"/>
        <w:ind w:left="0"/>
        <w:jc w:val="both"/>
      </w:pPr>
      <w:r>
        <w:rPr>
          <w:rFonts w:ascii="Times New Roman"/>
          <w:b w:val="false"/>
          <w:i w:val="false"/>
          <w:color w:val="000000"/>
          <w:sz w:val="28"/>
        </w:rPr>
        <w:t>
      4)тұрғын үйлерде немесе жеке тұрған ғимараттарда қызметін жүзеге асыратын заңды тұлғалар мен дара кәсіпкерлердің (ЖК) қалдықтарды жинаудың орталықтандырылған жүйесін пайдалану кезінде ЖАО-ның белгілі бір учаскелеріне қызмет көрсететін, яғни конкурсты жеңіп алған МВО-мен шарттар жасасу міндеті;</w:t>
      </w:r>
    </w:p>
    <w:bookmarkEnd w:id="212"/>
    <w:bookmarkStart w:name="z272" w:id="213"/>
    <w:p>
      <w:pPr>
        <w:spacing w:after="0"/>
        <w:ind w:left="0"/>
        <w:jc w:val="both"/>
      </w:pPr>
      <w:r>
        <w:rPr>
          <w:rFonts w:ascii="Times New Roman"/>
          <w:b w:val="false"/>
          <w:i w:val="false"/>
          <w:color w:val="000000"/>
          <w:sz w:val="28"/>
        </w:rPr>
        <w:t>
      5)қалдықтарды жинаудың орталықтандырылған жүйесіне жатпайтын, жеке тұрған ғимараттарда қызметін жүзеге асыратын заңды тұлғалар мен ЖК-нің қызметтің басталғаны туралы хабарлама берген және ҚР Эгипр Рұқсаттар мен хабарламалар тізіліміне енгізілген МВО-мен шарт жасасу міндеті;</w:t>
      </w:r>
    </w:p>
    <w:bookmarkEnd w:id="213"/>
    <w:bookmarkStart w:name="z273" w:id="214"/>
    <w:p>
      <w:pPr>
        <w:spacing w:after="0"/>
        <w:ind w:left="0"/>
        <w:jc w:val="both"/>
      </w:pPr>
      <w:r>
        <w:rPr>
          <w:rFonts w:ascii="Times New Roman"/>
          <w:b w:val="false"/>
          <w:i w:val="false"/>
          <w:color w:val="000000"/>
          <w:sz w:val="28"/>
        </w:rPr>
        <w:t>
      6)ҚТҚ-ны өз бетінше әкету кезінде заңды тұлғалар мен ЖК-нің ҚТҚ-ны қайта өңдеуді немесе көмуді жүзеге асыратын кәсіпкерлік субъектілерімен шарттар жасау міндеті.</w:t>
      </w:r>
    </w:p>
    <w:bookmarkEnd w:id="214"/>
    <w:bookmarkStart w:name="z274" w:id="215"/>
    <w:p>
      <w:pPr>
        <w:spacing w:after="0"/>
        <w:ind w:left="0"/>
        <w:jc w:val="both"/>
      </w:pPr>
      <w:r>
        <w:rPr>
          <w:rFonts w:ascii="Times New Roman"/>
          <w:b w:val="false"/>
          <w:i w:val="false"/>
          <w:color w:val="000000"/>
          <w:sz w:val="28"/>
        </w:rPr>
        <w:t>
      Коммуналдық қалдықтарды басқару жүйесіндегі пәтер иелері мен компания басқарушыларының бірлестіктеріне қойылатын талаптар:</w:t>
      </w:r>
    </w:p>
    <w:bookmarkEnd w:id="215"/>
    <w:bookmarkStart w:name="z275" w:id="216"/>
    <w:p>
      <w:pPr>
        <w:spacing w:after="0"/>
        <w:ind w:left="0"/>
        <w:jc w:val="both"/>
      </w:pPr>
      <w:r>
        <w:rPr>
          <w:rFonts w:ascii="Times New Roman"/>
          <w:b w:val="false"/>
          <w:i w:val="false"/>
          <w:color w:val="000000"/>
          <w:sz w:val="28"/>
        </w:rPr>
        <w:t>
      1)аумағында контейнерлік алаңдар орналасқан заңды тұлғалар мен дара кәсіпкерлердің (мүлік меншік иелерінің бірлестіктері, басқарушы компаниялар, қызмет көрсететін ұйымдар және т. б.) контейнерлік алаңдарды, КГО-ны, сондай-ақ оларға іргелес аумақты сақтауға арналған арнайы алаңдарды ұстауы;</w:t>
      </w:r>
    </w:p>
    <w:bookmarkEnd w:id="216"/>
    <w:bookmarkStart w:name="z276" w:id="217"/>
    <w:p>
      <w:pPr>
        <w:spacing w:after="0"/>
        <w:ind w:left="0"/>
        <w:jc w:val="both"/>
      </w:pPr>
      <w:r>
        <w:rPr>
          <w:rFonts w:ascii="Times New Roman"/>
          <w:b w:val="false"/>
          <w:i w:val="false"/>
          <w:color w:val="000000"/>
          <w:sz w:val="28"/>
        </w:rPr>
        <w:t>
      2)қыс мезгілінде халық үшін жағдай жасау және мамандандырылған көлік құралдарының жұмысы мақсатында контейнерлерге кіреберістер мен кіреберістерді қардан және мұздан тазартуды ұйымдастыруды қамтамасыз ету. Қалдықтарды көму полигондарына қойылатын талаптар:</w:t>
      </w:r>
    </w:p>
    <w:bookmarkEnd w:id="217"/>
    <w:bookmarkStart w:name="z277" w:id="218"/>
    <w:p>
      <w:pPr>
        <w:spacing w:after="0"/>
        <w:ind w:left="0"/>
        <w:jc w:val="both"/>
      </w:pPr>
      <w:r>
        <w:rPr>
          <w:rFonts w:ascii="Times New Roman"/>
          <w:b w:val="false"/>
          <w:i w:val="false"/>
          <w:color w:val="000000"/>
          <w:sz w:val="28"/>
        </w:rPr>
        <w:t>
      1)пластмасса, макулатура, картон және қағаз қалдықтарын, РСО, шыны ыдыстар, шыны тұсқағаздар, ЭЭО, литий және қорғасын-қышқылды батареялар, құрылыс, медициналық, тамақ және сұйық қалдықтар, қабылдау критерийлерін қанағаттандырмайтын қалдықтарды көмуге тыйым салу;</w:t>
      </w:r>
    </w:p>
    <w:bookmarkEnd w:id="218"/>
    <w:bookmarkStart w:name="z278" w:id="219"/>
    <w:p>
      <w:pPr>
        <w:spacing w:after="0"/>
        <w:ind w:left="0"/>
        <w:jc w:val="both"/>
      </w:pPr>
      <w:r>
        <w:rPr>
          <w:rFonts w:ascii="Times New Roman"/>
          <w:b w:val="false"/>
          <w:i w:val="false"/>
          <w:color w:val="000000"/>
          <w:sz w:val="28"/>
        </w:rPr>
        <w:t>
      2)ҚТҚ-ны алдын ала сұрыптамай көмуге тыйым салу;</w:t>
      </w:r>
    </w:p>
    <w:bookmarkEnd w:id="219"/>
    <w:bookmarkStart w:name="z279" w:id="220"/>
    <w:p>
      <w:pPr>
        <w:spacing w:after="0"/>
        <w:ind w:left="0"/>
        <w:jc w:val="both"/>
      </w:pPr>
      <w:r>
        <w:rPr>
          <w:rFonts w:ascii="Times New Roman"/>
          <w:b w:val="false"/>
          <w:i w:val="false"/>
          <w:color w:val="000000"/>
          <w:sz w:val="28"/>
        </w:rPr>
        <w:t>
      3)полигонға түскенге дейін полигонда көмуге арналған қалдықтардың саны мен қауіпті қасиеттерін азайтуды қамтамасыз ету;</w:t>
      </w:r>
    </w:p>
    <w:bookmarkEnd w:id="220"/>
    <w:bookmarkStart w:name="z280" w:id="221"/>
    <w:p>
      <w:pPr>
        <w:spacing w:after="0"/>
        <w:ind w:left="0"/>
        <w:jc w:val="both"/>
      </w:pPr>
      <w:r>
        <w:rPr>
          <w:rFonts w:ascii="Times New Roman"/>
          <w:b w:val="false"/>
          <w:i w:val="false"/>
          <w:color w:val="000000"/>
          <w:sz w:val="28"/>
        </w:rPr>
        <w:t>
      4)қалдықтарды жинақтауға немесе көмуге арналған арнайы белгіленген орындардан тыс жинауға тыйым салу;</w:t>
      </w:r>
    </w:p>
    <w:bookmarkEnd w:id="221"/>
    <w:bookmarkStart w:name="z281" w:id="222"/>
    <w:p>
      <w:pPr>
        <w:spacing w:after="0"/>
        <w:ind w:left="0"/>
        <w:jc w:val="both"/>
      </w:pPr>
      <w:r>
        <w:rPr>
          <w:rFonts w:ascii="Times New Roman"/>
          <w:b w:val="false"/>
          <w:i w:val="false"/>
          <w:color w:val="000000"/>
          <w:sz w:val="28"/>
        </w:rPr>
        <w:t>
      5)қабылдау критерийлерін орындау мақсатында Қалдықтарды араластыруға тыйым салу;</w:t>
      </w:r>
    </w:p>
    <w:bookmarkEnd w:id="222"/>
    <w:bookmarkStart w:name="z282" w:id="223"/>
    <w:p>
      <w:pPr>
        <w:spacing w:after="0"/>
        <w:ind w:left="0"/>
        <w:jc w:val="both"/>
      </w:pPr>
      <w:r>
        <w:rPr>
          <w:rFonts w:ascii="Times New Roman"/>
          <w:b w:val="false"/>
          <w:i w:val="false"/>
          <w:color w:val="000000"/>
          <w:sz w:val="28"/>
        </w:rPr>
        <w:t>
      6)полигон операторының биологиялық ыдырайтын қалдықтарды көму көлемін қысқарту және қоқыс газын жинау және кәдеге жарату жүйелерін орнату жолымен полигондағы метан шығарындыларын азайту жөнінде шаралар қабылдау қажеттілігі;</w:t>
      </w:r>
    </w:p>
    <w:bookmarkEnd w:id="223"/>
    <w:bookmarkStart w:name="z283" w:id="224"/>
    <w:p>
      <w:pPr>
        <w:spacing w:after="0"/>
        <w:ind w:left="0"/>
        <w:jc w:val="both"/>
      </w:pPr>
      <w:r>
        <w:rPr>
          <w:rFonts w:ascii="Times New Roman"/>
          <w:b w:val="false"/>
          <w:i w:val="false"/>
          <w:color w:val="000000"/>
          <w:sz w:val="28"/>
        </w:rPr>
        <w:t>
      1)ҚТҚ полигондарында фильтрат пен қоқыс газын жинауға және бұруға арналған жүйенің, шығарындылар мониторингі жүйесінің (қоқыс газы) болуы;</w:t>
      </w:r>
    </w:p>
    <w:bookmarkEnd w:id="224"/>
    <w:bookmarkStart w:name="z284" w:id="225"/>
    <w:p>
      <w:pPr>
        <w:spacing w:after="0"/>
        <w:ind w:left="0"/>
        <w:jc w:val="both"/>
      </w:pPr>
      <w:r>
        <w:rPr>
          <w:rFonts w:ascii="Times New Roman"/>
          <w:b w:val="false"/>
          <w:i w:val="false"/>
          <w:color w:val="000000"/>
          <w:sz w:val="28"/>
        </w:rPr>
        <w:t>
      2)полигонда олардың қоршаған ортаға теріс әсерінің алдын алу үшін депозитке салынған қалдықтарда түзілетін фильтрат пен сарқынды сулардың мониторингі жүйесінің болуы;</w:t>
      </w:r>
    </w:p>
    <w:bookmarkEnd w:id="225"/>
    <w:bookmarkStart w:name="z285" w:id="226"/>
    <w:p>
      <w:pPr>
        <w:spacing w:after="0"/>
        <w:ind w:left="0"/>
        <w:jc w:val="both"/>
      </w:pPr>
      <w:r>
        <w:rPr>
          <w:rFonts w:ascii="Times New Roman"/>
          <w:b w:val="false"/>
          <w:i w:val="false"/>
          <w:color w:val="000000"/>
          <w:sz w:val="28"/>
        </w:rPr>
        <w:t>
      3)ҚР ЭК талаптарын орындау қамтамасыз етілмейтін ҚТҚ полигонын пайдалануға тыйым салу.</w:t>
      </w:r>
    </w:p>
    <w:bookmarkEnd w:id="226"/>
    <w:bookmarkStart w:name="z286" w:id="227"/>
    <w:p>
      <w:pPr>
        <w:spacing w:after="0"/>
        <w:ind w:left="0"/>
        <w:jc w:val="both"/>
      </w:pPr>
      <w:r>
        <w:rPr>
          <w:rFonts w:ascii="Times New Roman"/>
          <w:b w:val="false"/>
          <w:i w:val="false"/>
          <w:color w:val="000000"/>
          <w:sz w:val="28"/>
        </w:rPr>
        <w:t>
      3. ҚАЛДЫҚТАРДЫ БАСҚАРУ БАҒДАРЛАМАСЫНЫҢ МАҚСАТТАРЫ, МІНДЕТТЕРІ ЖӘНЕ НЫСАНАЛЫ КӨРСЕТКІШТЕРІ.</w:t>
      </w:r>
    </w:p>
    <w:bookmarkEnd w:id="227"/>
    <w:bookmarkStart w:name="z287" w:id="228"/>
    <w:p>
      <w:pPr>
        <w:spacing w:after="0"/>
        <w:ind w:left="0"/>
        <w:jc w:val="both"/>
      </w:pPr>
      <w:r>
        <w:rPr>
          <w:rFonts w:ascii="Times New Roman"/>
          <w:b w:val="false"/>
          <w:i w:val="false"/>
          <w:color w:val="000000"/>
          <w:sz w:val="28"/>
        </w:rPr>
        <w:t>
      3.1. Мақсаты мен міндеттері.</w:t>
      </w:r>
    </w:p>
    <w:bookmarkEnd w:id="228"/>
    <w:bookmarkStart w:name="z288" w:id="229"/>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Жаңатас қаласының тұрғындары үшін қалдықтарды жинау және шығару бойынша көрсетілетін қызметтердің сапасын арттыру болып табылады.</w:t>
      </w:r>
    </w:p>
    <w:bookmarkEnd w:id="229"/>
    <w:bookmarkStart w:name="z289" w:id="230"/>
    <w:p>
      <w:pPr>
        <w:spacing w:after="0"/>
        <w:ind w:left="0"/>
        <w:jc w:val="both"/>
      </w:pPr>
      <w:r>
        <w:rPr>
          <w:rFonts w:ascii="Times New Roman"/>
          <w:b w:val="false"/>
          <w:i w:val="false"/>
          <w:color w:val="000000"/>
          <w:sz w:val="28"/>
        </w:rPr>
        <w:t>
      Бағдарламаның Міндеттері:</w:t>
      </w:r>
    </w:p>
    <w:bookmarkEnd w:id="230"/>
    <w:bookmarkStart w:name="z290" w:id="231"/>
    <w:p>
      <w:pPr>
        <w:spacing w:after="0"/>
        <w:ind w:left="0"/>
        <w:jc w:val="both"/>
      </w:pPr>
      <w:r>
        <w:rPr>
          <w:rFonts w:ascii="Times New Roman"/>
          <w:b w:val="false"/>
          <w:i w:val="false"/>
          <w:color w:val="000000"/>
          <w:sz w:val="28"/>
        </w:rPr>
        <w:t>
      1қала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w:t>
      </w:r>
    </w:p>
    <w:bookmarkEnd w:id="231"/>
    <w:bookmarkStart w:name="z291" w:id="232"/>
    <w:p>
      <w:pPr>
        <w:spacing w:after="0"/>
        <w:ind w:left="0"/>
        <w:jc w:val="both"/>
      </w:pPr>
      <w:r>
        <w:rPr>
          <w:rFonts w:ascii="Times New Roman"/>
          <w:b w:val="false"/>
          <w:i w:val="false"/>
          <w:color w:val="000000"/>
          <w:sz w:val="28"/>
        </w:rPr>
        <w:t>
      2қалдықтарды бөлек жинау жүйесін жетілдіру;</w:t>
      </w:r>
    </w:p>
    <w:bookmarkEnd w:id="232"/>
    <w:bookmarkStart w:name="z292" w:id="233"/>
    <w:p>
      <w:pPr>
        <w:spacing w:after="0"/>
        <w:ind w:left="0"/>
        <w:jc w:val="both"/>
      </w:pPr>
      <w:r>
        <w:rPr>
          <w:rFonts w:ascii="Times New Roman"/>
          <w:b w:val="false"/>
          <w:i w:val="false"/>
          <w:color w:val="000000"/>
          <w:sz w:val="28"/>
        </w:rPr>
        <w:t>
      3коммуналдық қалдықтарды қайта өңдеу және кәдеге жарату жүйесін дамыту, оның ішінде спецификалық (тамақ, Құрылыс және ірі габаритті қалдықтар, ЭЕҰ және т. б.);</w:t>
      </w:r>
    </w:p>
    <w:bookmarkEnd w:id="233"/>
    <w:bookmarkStart w:name="z293" w:id="234"/>
    <w:p>
      <w:pPr>
        <w:spacing w:after="0"/>
        <w:ind w:left="0"/>
        <w:jc w:val="both"/>
      </w:pPr>
      <w:r>
        <w:rPr>
          <w:rFonts w:ascii="Times New Roman"/>
          <w:b w:val="false"/>
          <w:i w:val="false"/>
          <w:color w:val="000000"/>
          <w:sz w:val="28"/>
        </w:rPr>
        <w:t>
      4коммуналдық қалдықтарды қауіпсіз көмуді қамтамасыз ету;</w:t>
      </w:r>
    </w:p>
    <w:bookmarkEnd w:id="234"/>
    <w:bookmarkStart w:name="z294" w:id="235"/>
    <w:p>
      <w:pPr>
        <w:spacing w:after="0"/>
        <w:ind w:left="0"/>
        <w:jc w:val="both"/>
      </w:pPr>
      <w:r>
        <w:rPr>
          <w:rFonts w:ascii="Times New Roman"/>
          <w:b w:val="false"/>
          <w:i w:val="false"/>
          <w:color w:val="000000"/>
          <w:sz w:val="28"/>
        </w:rPr>
        <w:t>
      5коммуналдық қалдықтармен жұмыс істеу мәселелері бойынша халықтың мәдениеті мен хабардарлығын арттыру және барлық мүдделі тараптардың өзара іс-қимылын күшейту.</w:t>
      </w:r>
    </w:p>
    <w:bookmarkEnd w:id="235"/>
    <w:bookmarkStart w:name="z295" w:id="236"/>
    <w:p>
      <w:pPr>
        <w:spacing w:after="0"/>
        <w:ind w:left="0"/>
        <w:jc w:val="both"/>
      </w:pPr>
      <w:r>
        <w:rPr>
          <w:rFonts w:ascii="Times New Roman"/>
          <w:b w:val="false"/>
          <w:i w:val="false"/>
          <w:color w:val="000000"/>
          <w:sz w:val="28"/>
        </w:rPr>
        <w:t>
      3.2. Нысаналы көрстекіштер</w:t>
      </w:r>
    </w:p>
    <w:bookmarkEnd w:id="236"/>
    <w:bookmarkStart w:name="z296" w:id="237"/>
    <w:p>
      <w:pPr>
        <w:spacing w:after="0"/>
        <w:ind w:left="0"/>
        <w:jc w:val="both"/>
      </w:pPr>
      <w:r>
        <w:rPr>
          <w:rFonts w:ascii="Times New Roman"/>
          <w:b w:val="false"/>
          <w:i w:val="false"/>
          <w:color w:val="000000"/>
          <w:sz w:val="28"/>
        </w:rPr>
        <w:t>
      Осы бағдарлама шеңберінде Жаңатас қаласының коммуналдық қалдықтарды басқару жүйесін жетілдіру бойынша нысаналы көрсеткіштер белгіленді (9-кесте). 1-қосымшада бағдарлама көрсеткіштерінің мониторингіне бірыңғай тәсілді қамтамасыз ету мақсатында осы Бағдарламада белгіленген көрсеткіштерді айқындау әдістемесі ұсынылған.</w:t>
      </w:r>
    </w:p>
    <w:bookmarkEnd w:id="237"/>
    <w:bookmarkStart w:name="z297" w:id="238"/>
    <w:p>
      <w:pPr>
        <w:spacing w:after="0"/>
        <w:ind w:left="0"/>
        <w:jc w:val="both"/>
      </w:pPr>
      <w:r>
        <w:rPr>
          <w:rFonts w:ascii="Times New Roman"/>
          <w:b w:val="false"/>
          <w:i w:val="false"/>
          <w:color w:val="000000"/>
          <w:sz w:val="28"/>
        </w:rPr>
        <w:t>
      9 Кесте. 2024-2028 жж. Жаңатас қаласындағы қалдықтарды жинау және әкету, қайта өңдеу және көму бойынша халықты қамту жүйесін жетілдіру жөніндегі нысаналы көрсеткіштер</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9"/>
          <w:p>
            <w:pPr>
              <w:spacing w:after="20"/>
              <w:ind w:left="20"/>
              <w:jc w:val="both"/>
            </w:pPr>
            <w:r>
              <w:rPr>
                <w:rFonts w:ascii="Times New Roman"/>
                <w:b w:val="false"/>
                <w:i w:val="false"/>
                <w:color w:val="000000"/>
                <w:sz w:val="20"/>
              </w:rPr>
              <w:t>
Ағымдағы</w:t>
            </w:r>
          </w:p>
          <w:bookmarkEnd w:id="239"/>
          <w:p>
            <w:pPr>
              <w:spacing w:after="20"/>
              <w:ind w:left="20"/>
              <w:jc w:val="both"/>
            </w:pPr>
            <w:r>
              <w:rPr>
                <w:rFonts w:ascii="Times New Roman"/>
                <w:b w:val="false"/>
                <w:i w:val="false"/>
                <w:color w:val="000000"/>
                <w:sz w:val="20"/>
              </w:rPr>
              <w:t>
жағдай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қаласының тұрғындарын ҚТҚ жинау және әкетумен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0"/>
          <w:p>
            <w:pPr>
              <w:spacing w:after="20"/>
              <w:ind w:left="20"/>
              <w:jc w:val="both"/>
            </w:pPr>
            <w:r>
              <w:rPr>
                <w:rFonts w:ascii="Times New Roman"/>
                <w:b w:val="false"/>
                <w:i w:val="false"/>
                <w:color w:val="000000"/>
                <w:sz w:val="20"/>
              </w:rPr>
              <w:t>
Бөлек жинаумен қамту:</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-фракциялар бойынша құрғақ және дымқыл</w:t>
            </w:r>
          </w:p>
          <w:p>
            <w:pPr>
              <w:spacing w:after="20"/>
              <w:ind w:left="20"/>
              <w:jc w:val="both"/>
            </w:pPr>
            <w:r>
              <w:rPr>
                <w:rFonts w:ascii="Times New Roman"/>
                <w:b w:val="false"/>
                <w:i w:val="false"/>
                <w:color w:val="000000"/>
                <w:sz w:val="20"/>
              </w:rPr>
              <w:t>
-қалдықтардың жекелеген қауіпті түрлеріне (Медициналық 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1"/>
          <w:p>
            <w:pPr>
              <w:spacing w:after="20"/>
              <w:ind w:left="20"/>
              <w:jc w:val="both"/>
            </w:pPr>
            <w:r>
              <w:rPr>
                <w:rFonts w:ascii="Times New Roman"/>
                <w:b w:val="false"/>
                <w:i w:val="false"/>
                <w:color w:val="000000"/>
                <w:sz w:val="20"/>
              </w:rPr>
              <w:t>
60%</w:t>
            </w:r>
          </w:p>
          <w:bookmarkEnd w:id="241"/>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2"/>
          <w:p>
            <w:pPr>
              <w:spacing w:after="20"/>
              <w:ind w:left="20"/>
              <w:jc w:val="both"/>
            </w:pPr>
            <w:r>
              <w:rPr>
                <w:rFonts w:ascii="Times New Roman"/>
                <w:b w:val="false"/>
                <w:i w:val="false"/>
                <w:color w:val="000000"/>
                <w:sz w:val="20"/>
              </w:rPr>
              <w:t>
70%</w:t>
            </w:r>
          </w:p>
          <w:bookmarkEnd w:id="242"/>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3"/>
          <w:p>
            <w:pPr>
              <w:spacing w:after="20"/>
              <w:ind w:left="20"/>
              <w:jc w:val="both"/>
            </w:pPr>
            <w:r>
              <w:rPr>
                <w:rFonts w:ascii="Times New Roman"/>
                <w:b w:val="false"/>
                <w:i w:val="false"/>
                <w:color w:val="000000"/>
                <w:sz w:val="20"/>
              </w:rPr>
              <w:t>
80%</w:t>
            </w:r>
          </w:p>
          <w:bookmarkEnd w:id="243"/>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4"/>
          <w:p>
            <w:pPr>
              <w:spacing w:after="20"/>
              <w:ind w:left="20"/>
              <w:jc w:val="both"/>
            </w:pPr>
            <w:r>
              <w:rPr>
                <w:rFonts w:ascii="Times New Roman"/>
                <w:b w:val="false"/>
                <w:i w:val="false"/>
                <w:color w:val="000000"/>
                <w:sz w:val="20"/>
              </w:rPr>
              <w:t>
80%</w:t>
            </w:r>
          </w:p>
          <w:bookmarkEnd w:id="244"/>
          <w:p>
            <w:pPr>
              <w:spacing w:after="20"/>
              <w:ind w:left="20"/>
              <w:jc w:val="both"/>
            </w:pPr>
            <w:r>
              <w:rPr>
                <w:rFonts w:ascii="Times New Roman"/>
                <w:b w:val="false"/>
                <w:i w:val="false"/>
                <w:color w:val="000000"/>
                <w:sz w:val="20"/>
              </w:rPr>
              <w:t>
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электрондық және тұрмыстық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(пайда болу көлемінен)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полигоның жағдайын экологиялық талаптарға сәйкес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305" w:id="245"/>
    <w:p>
      <w:pPr>
        <w:spacing w:after="0"/>
        <w:ind w:left="0"/>
        <w:jc w:val="both"/>
      </w:pPr>
      <w:r>
        <w:rPr>
          <w:rFonts w:ascii="Times New Roman"/>
          <w:b w:val="false"/>
          <w:i w:val="false"/>
          <w:color w:val="000000"/>
          <w:sz w:val="28"/>
        </w:rPr>
        <w:t>
      4. БАҒДАРЛАМАНЫ ІСКЕ АСЫРУДЫҢ НЕГІЗГІ БАҒЫТТАРЫ, ҚОЙЫЛҒАН МАҚСАТТАРҒА ҚОЛ ЖЕТКІЗУ ЖОЛДАРЫ ЖӘНЕ ТИІСТІ ШАРАЛАР.</w:t>
      </w:r>
    </w:p>
    <w:bookmarkEnd w:id="245"/>
    <w:bookmarkStart w:name="z306" w:id="246"/>
    <w:p>
      <w:pPr>
        <w:spacing w:after="0"/>
        <w:ind w:left="0"/>
        <w:jc w:val="both"/>
      </w:pPr>
      <w:r>
        <w:rPr>
          <w:rFonts w:ascii="Times New Roman"/>
          <w:b w:val="false"/>
          <w:i w:val="false"/>
          <w:color w:val="000000"/>
          <w:sz w:val="28"/>
        </w:rPr>
        <w:t>
      4.1. Қала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 жөніндегі шаралар;</w:t>
      </w:r>
    </w:p>
    <w:bookmarkEnd w:id="246"/>
    <w:bookmarkStart w:name="z307" w:id="247"/>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мынадай шараларды орындау қажет:</w:t>
      </w:r>
    </w:p>
    <w:bookmarkEnd w:id="247"/>
    <w:bookmarkStart w:name="z308" w:id="248"/>
    <w:p>
      <w:pPr>
        <w:spacing w:after="0"/>
        <w:ind w:left="0"/>
        <w:jc w:val="both"/>
      </w:pPr>
      <w:r>
        <w:rPr>
          <w:rFonts w:ascii="Times New Roman"/>
          <w:b w:val="false"/>
          <w:i w:val="false"/>
          <w:color w:val="000000"/>
          <w:sz w:val="28"/>
        </w:rPr>
        <w:t>
      -Жаңатас қаласының тұрғындарын қалдықтарды жинау және шығару қызметтерімен қамту;</w:t>
      </w:r>
    </w:p>
    <w:bookmarkEnd w:id="248"/>
    <w:bookmarkStart w:name="z309" w:id="249"/>
    <w:p>
      <w:pPr>
        <w:spacing w:after="0"/>
        <w:ind w:left="0"/>
        <w:jc w:val="both"/>
      </w:pPr>
      <w:r>
        <w:rPr>
          <w:rFonts w:ascii="Times New Roman"/>
          <w:b w:val="false"/>
          <w:i w:val="false"/>
          <w:color w:val="000000"/>
          <w:sz w:val="28"/>
        </w:rPr>
        <w:t>
      -бәсекелестік негізде ұзақ мерзімді келісімшарттар жасасу және конкурстар өткізу;</w:t>
      </w:r>
    </w:p>
    <w:bookmarkEnd w:id="249"/>
    <w:bookmarkStart w:name="z310" w:id="250"/>
    <w:p>
      <w:pPr>
        <w:spacing w:after="0"/>
        <w:ind w:left="0"/>
        <w:jc w:val="both"/>
      </w:pPr>
      <w:r>
        <w:rPr>
          <w:rFonts w:ascii="Times New Roman"/>
          <w:b w:val="false"/>
          <w:i w:val="false"/>
          <w:color w:val="000000"/>
          <w:sz w:val="28"/>
        </w:rPr>
        <w:t>
      -экономикалық негізделген тарифтерді бекіту;</w:t>
      </w:r>
    </w:p>
    <w:bookmarkEnd w:id="250"/>
    <w:bookmarkStart w:name="z311" w:id="251"/>
    <w:p>
      <w:pPr>
        <w:spacing w:after="0"/>
        <w:ind w:left="0"/>
        <w:jc w:val="both"/>
      </w:pPr>
      <w:r>
        <w:rPr>
          <w:rFonts w:ascii="Times New Roman"/>
          <w:b w:val="false"/>
          <w:i w:val="false"/>
          <w:color w:val="000000"/>
          <w:sz w:val="28"/>
        </w:rPr>
        <w:t>
      -тарифтің жиналуын арттыру;</w:t>
      </w:r>
    </w:p>
    <w:bookmarkEnd w:id="251"/>
    <w:bookmarkStart w:name="z312" w:id="252"/>
    <w:p>
      <w:pPr>
        <w:spacing w:after="0"/>
        <w:ind w:left="0"/>
        <w:jc w:val="both"/>
      </w:pPr>
      <w:r>
        <w:rPr>
          <w:rFonts w:ascii="Times New Roman"/>
          <w:b w:val="false"/>
          <w:i w:val="false"/>
          <w:color w:val="000000"/>
          <w:sz w:val="28"/>
        </w:rPr>
        <w:t>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 Қоқыс таситын көліктер паркін және басқа да қажетті техниканы жаңарту.</w:t>
      </w:r>
    </w:p>
    <w:bookmarkEnd w:id="252"/>
    <w:bookmarkStart w:name="z313" w:id="253"/>
    <w:p>
      <w:pPr>
        <w:spacing w:after="0"/>
        <w:ind w:left="0"/>
        <w:jc w:val="both"/>
      </w:pPr>
      <w:r>
        <w:rPr>
          <w:rFonts w:ascii="Times New Roman"/>
          <w:b w:val="false"/>
          <w:i w:val="false"/>
          <w:color w:val="000000"/>
          <w:sz w:val="28"/>
        </w:rPr>
        <w:t>
      Халықты қалдықтарды жинау және шығару жөніндегі қызметтермен қамту</w:t>
      </w:r>
    </w:p>
    <w:bookmarkEnd w:id="253"/>
    <w:bookmarkStart w:name="z314" w:id="254"/>
    <w:p>
      <w:pPr>
        <w:spacing w:after="0"/>
        <w:ind w:left="0"/>
        <w:jc w:val="both"/>
      </w:pPr>
      <w:r>
        <w:rPr>
          <w:rFonts w:ascii="Times New Roman"/>
          <w:b w:val="false"/>
          <w:i w:val="false"/>
          <w:color w:val="000000"/>
          <w:sz w:val="28"/>
        </w:rPr>
        <w:t>
      Жаңатас қаласының тұрғындарын қалдықтарды жинау және тасымалдау жөніндегі қызметтермен қамту тек жеке тұлғалардың ғана емес, сонымен қатар заңды тұлғалардың да қызметтерімен толық қамту есебінен қамтамасыз етіледі. осы учаскелерге қызмет көрсету үшін белгілі ЖАО.</w:t>
      </w:r>
    </w:p>
    <w:bookmarkEnd w:id="254"/>
    <w:bookmarkStart w:name="z315" w:id="255"/>
    <w:p>
      <w:pPr>
        <w:spacing w:after="0"/>
        <w:ind w:left="0"/>
        <w:jc w:val="both"/>
      </w:pPr>
      <w:r>
        <w:rPr>
          <w:rFonts w:ascii="Times New Roman"/>
          <w:b w:val="false"/>
          <w:i w:val="false"/>
          <w:color w:val="000000"/>
          <w:sz w:val="28"/>
        </w:rPr>
        <w:t>
      Ұзақ мерзімді келісімшарттар жасасу және бәсекелестік негізде конкурстар өткізу</w:t>
      </w:r>
    </w:p>
    <w:bookmarkEnd w:id="255"/>
    <w:bookmarkStart w:name="z316" w:id="256"/>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bookmarkEnd w:id="256"/>
    <w:bookmarkStart w:name="z317" w:id="257"/>
    <w:p>
      <w:pPr>
        <w:spacing w:after="0"/>
        <w:ind w:left="0"/>
        <w:jc w:val="both"/>
      </w:pPr>
      <w:r>
        <w:rPr>
          <w:rFonts w:ascii="Times New Roman"/>
          <w:b w:val="false"/>
          <w:i w:val="false"/>
          <w:color w:val="000000"/>
          <w:sz w:val="28"/>
        </w:rPr>
        <w:t>
      Нарыққа қатысушыларды айқындау бойынша конкурс (тендер) өткізу кезінде ЖАО ҚР ЭК және коммуналдық қалдықтарды басқару қағидаларына сәйкес ЖАО үшін талаптарды белгілейтін болады. ҚТҚ жинау және тасымалдаумен қызметі ҚР экологиялық заңнамасының талаптарына сәйкес келетін мамандандырылған кәсіпорындар айналысуы тиіс.</w:t>
      </w:r>
    </w:p>
    <w:bookmarkEnd w:id="257"/>
    <w:bookmarkStart w:name="z318" w:id="258"/>
    <w:p>
      <w:pPr>
        <w:spacing w:after="0"/>
        <w:ind w:left="0"/>
        <w:jc w:val="both"/>
      </w:pPr>
      <w:r>
        <w:rPr>
          <w:rFonts w:ascii="Times New Roman"/>
          <w:b w:val="false"/>
          <w:i w:val="false"/>
          <w:color w:val="000000"/>
          <w:sz w:val="28"/>
        </w:rPr>
        <w:t>
      МВО таңдау кезіндегі негізгі талаптардың бірі-ҚР Эгипр тізілімінде ҚТҚ жинау және әкету жөніндегі компанияның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туралы"ҚР Заңына сәйкес ҚР Эгипр қызметіне кірісу туралы хабарлама беруге міндетті. Хабарламалық тәртіпке сәйкес келмейтін МВО конкурсқа қатыса алмайды және ҚТҚ жинау және әкету бойынша қызметтер көрсете алмайды, өйткені қауіпті емес қалдықтарды жинау, сұрыптау және тасымалдау жөніндегі қызметті ҚР Эгипр хабарламасынсыз жүзеге асыруға тыйым салынады.</w:t>
      </w:r>
    </w:p>
    <w:bookmarkEnd w:id="258"/>
    <w:bookmarkStart w:name="z319" w:id="259"/>
    <w:p>
      <w:pPr>
        <w:spacing w:after="0"/>
        <w:ind w:left="0"/>
        <w:jc w:val="both"/>
      </w:pPr>
      <w:r>
        <w:rPr>
          <w:rFonts w:ascii="Times New Roman"/>
          <w:b w:val="false"/>
          <w:i w:val="false"/>
          <w:color w:val="000000"/>
          <w:sz w:val="28"/>
        </w:rPr>
        <w:t>
      Егер компания қауіпті қалдықтармен жұмыс істесе, онда лицензия болуы керек.</w:t>
      </w:r>
    </w:p>
    <w:bookmarkEnd w:id="259"/>
    <w:bookmarkStart w:name="z320" w:id="260"/>
    <w:p>
      <w:pPr>
        <w:spacing w:after="0"/>
        <w:ind w:left="0"/>
        <w:jc w:val="both"/>
      </w:pPr>
      <w:r>
        <w:rPr>
          <w:rFonts w:ascii="Times New Roman"/>
          <w:b w:val="false"/>
          <w:i w:val="false"/>
          <w:color w:val="000000"/>
          <w:sz w:val="28"/>
        </w:rPr>
        <w:t>
      Экономикалық негізделген тарифтерді бекіту</w:t>
      </w:r>
    </w:p>
    <w:bookmarkEnd w:id="260"/>
    <w:bookmarkStart w:name="z321" w:id="261"/>
    <w:p>
      <w:pPr>
        <w:spacing w:after="0"/>
        <w:ind w:left="0"/>
        <w:jc w:val="both"/>
      </w:pPr>
      <w:r>
        <w:rPr>
          <w:rFonts w:ascii="Times New Roman"/>
          <w:b w:val="false"/>
          <w:i w:val="false"/>
          <w:color w:val="000000"/>
          <w:sz w:val="28"/>
        </w:rPr>
        <w:t>
      Белгіленген тарифтер қазіргі заманғы шындықтар мен инфляциялық процестерді ескере отырып, қалдықтарды жинауға, тасымалдауға, сұрыптауға және көмуге мамандандырылған ұйымдардың шығындарын жабуы керек.</w:t>
      </w:r>
    </w:p>
    <w:bookmarkEnd w:id="261"/>
    <w:bookmarkStart w:name="z322" w:id="262"/>
    <w:p>
      <w:pPr>
        <w:spacing w:after="0"/>
        <w:ind w:left="0"/>
        <w:jc w:val="both"/>
      </w:pPr>
      <w:r>
        <w:rPr>
          <w:rFonts w:ascii="Times New Roman"/>
          <w:b w:val="false"/>
          <w:i w:val="false"/>
          <w:color w:val="000000"/>
          <w:sz w:val="28"/>
        </w:rPr>
        <w:t>
      Экономикалық негізделген тарифтерді уақтылы қайта қарау, индекстеу және бекіту мамандандырылған ұйымдардың қалдықтарды жинау және шығару бойынша сапалы жұмысын қамтамасыз етуге мүмкіндік береді, бұл қаланың экологиялық жағдайына және халықтың денсаулығына жағымды әсер етеді.</w:t>
      </w:r>
    </w:p>
    <w:bookmarkEnd w:id="262"/>
    <w:bookmarkStart w:name="z323" w:id="263"/>
    <w:p>
      <w:pPr>
        <w:spacing w:after="0"/>
        <w:ind w:left="0"/>
        <w:jc w:val="both"/>
      </w:pPr>
      <w:r>
        <w:rPr>
          <w:rFonts w:ascii="Times New Roman"/>
          <w:b w:val="false"/>
          <w:i w:val="false"/>
          <w:color w:val="000000"/>
          <w:sz w:val="28"/>
        </w:rPr>
        <w:t>
      ҚТҚ жинауға, әкетуге, қайта өңдеуге және көмуге және халықтың уақтылы төлеуіне тарифтің жиналуын арттыру</w:t>
      </w:r>
    </w:p>
    <w:bookmarkEnd w:id="263"/>
    <w:bookmarkStart w:name="z324" w:id="264"/>
    <w:p>
      <w:pPr>
        <w:spacing w:after="0"/>
        <w:ind w:left="0"/>
        <w:jc w:val="both"/>
      </w:pPr>
      <w:r>
        <w:rPr>
          <w:rFonts w:ascii="Times New Roman"/>
          <w:b w:val="false"/>
          <w:i w:val="false"/>
          <w:color w:val="000000"/>
          <w:sz w:val="28"/>
        </w:rPr>
        <w:t>
      Халықты тіркеу туралы мәліметтерге қол жеткізуге қатысты ЖАО-ның мамандандырылған ұйымдармен өзара іс-қимылын күшейту қажет.</w:t>
      </w:r>
    </w:p>
    <w:bookmarkEnd w:id="264"/>
    <w:bookmarkStart w:name="z325" w:id="265"/>
    <w:p>
      <w:pPr>
        <w:spacing w:after="0"/>
        <w:ind w:left="0"/>
        <w:jc w:val="both"/>
      </w:pPr>
      <w:r>
        <w:rPr>
          <w:rFonts w:ascii="Times New Roman"/>
          <w:b w:val="false"/>
          <w:i w:val="false"/>
          <w:color w:val="000000"/>
          <w:sz w:val="28"/>
        </w:rPr>
        <w:t>
      Азаматтарды тұрғылықты, уақытша болатын (тұратын) жері бойынша тіркеу кезінде жаңа тіркеу мекенжайы туралы мәліметтер нақты уақыт режимінде ІІМ ақпараттық жүйесінен эталондық деректер банкі болып табылатын және оған қол жеткізу барлық мемлекеттік және жергілікті атқарушы органдарға (әкімдіктерге) қамтамасыз етілген "жеке тұлғалар" Мемлекеттік Деректер базасына (әкімші – ҚР ӘМ)беріледі ҚР.</w:t>
      </w:r>
    </w:p>
    <w:bookmarkEnd w:id="265"/>
    <w:bookmarkStart w:name="z326" w:id="266"/>
    <w:p>
      <w:pPr>
        <w:spacing w:after="0"/>
        <w:ind w:left="0"/>
        <w:jc w:val="both"/>
      </w:pPr>
      <w:r>
        <w:rPr>
          <w:rFonts w:ascii="Times New Roman"/>
          <w:b w:val="false"/>
          <w:i w:val="false"/>
          <w:color w:val="000000"/>
          <w:sz w:val="28"/>
        </w:rPr>
        <w:t>
      Осы интеграция шеңберінде ЖАО ҚТҚ жинау, әкету, қайта өңдеу және көму үшін төлемдерді дұрыс есептеуге мүмкіндік беретін мекенжай бойынша тіркелген азаматтардың саны туралы мәліметтерді иесіздендірілген түрде (дербес деректерді берусіз) МВО-ға беретін болады.</w:t>
      </w:r>
    </w:p>
    <w:bookmarkEnd w:id="266"/>
    <w:bookmarkStart w:name="z327" w:id="267"/>
    <w:p>
      <w:pPr>
        <w:spacing w:after="0"/>
        <w:ind w:left="0"/>
        <w:jc w:val="both"/>
      </w:pPr>
      <w:r>
        <w:rPr>
          <w:rFonts w:ascii="Times New Roman"/>
          <w:b w:val="false"/>
          <w:i w:val="false"/>
          <w:color w:val="000000"/>
          <w:sz w:val="28"/>
        </w:rPr>
        <w:t>
      Жиналатын қалдықтардың көлемі мен ерекшелігіне қарай контейнерлік алаңдарды санитариялық нормаларға сәйкес келтіру, жаңа контейнерлерді ауыстыру және орнату</w:t>
      </w:r>
    </w:p>
    <w:bookmarkEnd w:id="267"/>
    <w:bookmarkStart w:name="z328" w:id="268"/>
    <w:p>
      <w:pPr>
        <w:spacing w:after="0"/>
        <w:ind w:left="0"/>
        <w:jc w:val="both"/>
      </w:pPr>
      <w:r>
        <w:rPr>
          <w:rFonts w:ascii="Times New Roman"/>
          <w:b w:val="false"/>
          <w:i w:val="false"/>
          <w:color w:val="000000"/>
          <w:sz w:val="28"/>
        </w:rPr>
        <w:t>
      Құрылыс түріне байланысты коммуналдық қалдықтарды жинау және тасымалдау жүйесі келесідей ұйымдастырылады:</w:t>
      </w:r>
    </w:p>
    <w:bookmarkEnd w:id="268"/>
    <w:bookmarkStart w:name="z329" w:id="269"/>
    <w:p>
      <w:pPr>
        <w:spacing w:after="0"/>
        <w:ind w:left="0"/>
        <w:jc w:val="both"/>
      </w:pPr>
      <w:r>
        <w:rPr>
          <w:rFonts w:ascii="Times New Roman"/>
          <w:b w:val="false"/>
          <w:i w:val="false"/>
          <w:color w:val="000000"/>
          <w:sz w:val="28"/>
        </w:rPr>
        <w:t>
      Көп қабатты құрылыс аудандарында:</w:t>
      </w:r>
    </w:p>
    <w:bookmarkEnd w:id="269"/>
    <w:bookmarkStart w:name="z330" w:id="270"/>
    <w:p>
      <w:pPr>
        <w:spacing w:after="0"/>
        <w:ind w:left="0"/>
        <w:jc w:val="both"/>
      </w:pPr>
      <w:r>
        <w:rPr>
          <w:rFonts w:ascii="Times New Roman"/>
          <w:b w:val="false"/>
          <w:i w:val="false"/>
          <w:color w:val="000000"/>
          <w:sz w:val="28"/>
        </w:rPr>
        <w:t>
      -тұрғын аймақтардағы контейнерлік алаңдарды жабдықтау;</w:t>
      </w:r>
    </w:p>
    <w:bookmarkEnd w:id="270"/>
    <w:bookmarkStart w:name="z331" w:id="271"/>
    <w:p>
      <w:pPr>
        <w:spacing w:after="0"/>
        <w:ind w:left="0"/>
        <w:jc w:val="both"/>
      </w:pPr>
      <w:r>
        <w:rPr>
          <w:rFonts w:ascii="Times New Roman"/>
          <w:b w:val="false"/>
          <w:i w:val="false"/>
          <w:color w:val="000000"/>
          <w:sz w:val="28"/>
        </w:rPr>
        <w:t>
      -стандартты контейнерлерді орнату;</w:t>
      </w:r>
    </w:p>
    <w:bookmarkEnd w:id="271"/>
    <w:bookmarkStart w:name="z332" w:id="272"/>
    <w:p>
      <w:pPr>
        <w:spacing w:after="0"/>
        <w:ind w:left="0"/>
        <w:jc w:val="both"/>
      </w:pPr>
      <w:r>
        <w:rPr>
          <w:rFonts w:ascii="Times New Roman"/>
          <w:b w:val="false"/>
          <w:i w:val="false"/>
          <w:color w:val="000000"/>
          <w:sz w:val="28"/>
        </w:rPr>
        <w:t>
      -қалдықтарды шығаруға арналған құрал жиналған қалдықтардың тығыздығын арттыру үшін престеу жүйесі бар қоқыс таситын көліктерді пайдаланыңыз.</w:t>
      </w:r>
    </w:p>
    <w:bookmarkEnd w:id="272"/>
    <w:bookmarkStart w:name="z333" w:id="273"/>
    <w:p>
      <w:pPr>
        <w:spacing w:after="0"/>
        <w:ind w:left="0"/>
        <w:jc w:val="both"/>
      </w:pPr>
      <w:r>
        <w:rPr>
          <w:rFonts w:ascii="Times New Roman"/>
          <w:b w:val="false"/>
          <w:i w:val="false"/>
          <w:color w:val="000000"/>
          <w:sz w:val="28"/>
        </w:rPr>
        <w:t>
      Жеке құрылыс аудандарында:</w:t>
      </w:r>
    </w:p>
    <w:bookmarkEnd w:id="273"/>
    <w:bookmarkStart w:name="z334" w:id="274"/>
    <w:p>
      <w:pPr>
        <w:spacing w:after="0"/>
        <w:ind w:left="0"/>
        <w:jc w:val="both"/>
      </w:pPr>
      <w:r>
        <w:rPr>
          <w:rFonts w:ascii="Times New Roman"/>
          <w:b w:val="false"/>
          <w:i w:val="false"/>
          <w:color w:val="000000"/>
          <w:sz w:val="28"/>
        </w:rPr>
        <w:t>
      -жеке контейнерлерді орнату;</w:t>
      </w:r>
    </w:p>
    <w:bookmarkEnd w:id="274"/>
    <w:bookmarkStart w:name="z335" w:id="275"/>
    <w:p>
      <w:pPr>
        <w:spacing w:after="0"/>
        <w:ind w:left="0"/>
        <w:jc w:val="both"/>
      </w:pPr>
      <w:r>
        <w:rPr>
          <w:rFonts w:ascii="Times New Roman"/>
          <w:b w:val="false"/>
          <w:i w:val="false"/>
          <w:color w:val="000000"/>
          <w:sz w:val="28"/>
        </w:rPr>
        <w:t>
      -қалдықтарды шығаруға арналған құрал үлкен көлемді және жоғары қысу қабілеті бар қоқыс таситын көліктерді пайдаланыңыз.</w:t>
      </w:r>
    </w:p>
    <w:bookmarkEnd w:id="275"/>
    <w:bookmarkStart w:name="z336" w:id="276"/>
    <w:p>
      <w:pPr>
        <w:spacing w:after="0"/>
        <w:ind w:left="0"/>
        <w:jc w:val="both"/>
      </w:pPr>
      <w:r>
        <w:rPr>
          <w:rFonts w:ascii="Times New Roman"/>
          <w:b w:val="false"/>
          <w:i w:val="false"/>
          <w:color w:val="000000"/>
          <w:sz w:val="28"/>
        </w:rPr>
        <w:t>
      КП санитарлық нормаларына сәйкес келтіру үшін келесі іс шаралар орындалады:</w:t>
      </w:r>
    </w:p>
    <w:bookmarkEnd w:id="276"/>
    <w:bookmarkStart w:name="z337" w:id="277"/>
    <w:p>
      <w:pPr>
        <w:spacing w:after="0"/>
        <w:ind w:left="0"/>
        <w:jc w:val="both"/>
      </w:pPr>
      <w:r>
        <w:rPr>
          <w:rFonts w:ascii="Times New Roman"/>
          <w:b w:val="false"/>
          <w:i w:val="false"/>
          <w:color w:val="000000"/>
          <w:sz w:val="28"/>
        </w:rPr>
        <w:t>
      Үй иелерінің, ұйымдардың, мәдени-бұқаралық мекемелердің, демалыс аймақтарының аумағында көлікке арналған кіреберістері бар қалдықтарды жинауға арналған контейнерлерді орналастыру үшін арнайы алаңдар бөлінсін. Алаңды қатты жабынмен орналастыруға және қалдықтарды желмен тарату (тарату) мүмкіндігін болдырмайтын, бірақ кемінде 1,5 м биіктікке дейін үш жағынан қоршауға.</w:t>
      </w:r>
    </w:p>
    <w:bookmarkEnd w:id="277"/>
    <w:bookmarkStart w:name="z338" w:id="278"/>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халықтың демалыс орындарынан кемінде 25 м қашықтықта орналастыруға. Қалыптасқан құрылыс аудандарында, санитариялық алшақтықтарды сақтау мүмкіндігі болмаған кезде, қашықтықтар ЖАО-ның,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bookmarkEnd w:id="278"/>
    <w:bookmarkStart w:name="z339" w:id="279"/>
    <w:p>
      <w:pPr>
        <w:spacing w:after="0"/>
        <w:ind w:left="0"/>
        <w:jc w:val="both"/>
      </w:pPr>
      <w:r>
        <w:rPr>
          <w:rFonts w:ascii="Times New Roman"/>
          <w:b w:val="false"/>
          <w:i w:val="false"/>
          <w:color w:val="000000"/>
          <w:sz w:val="28"/>
        </w:rPr>
        <w:t>
      Коммуналдық қалдықтарды шығару кесте бойынша жүзеге асырылатын болады.</w:t>
      </w:r>
    </w:p>
    <w:bookmarkEnd w:id="279"/>
    <w:bookmarkStart w:name="z340" w:id="280"/>
    <w:p>
      <w:pPr>
        <w:spacing w:after="0"/>
        <w:ind w:left="0"/>
        <w:jc w:val="both"/>
      </w:pPr>
      <w:r>
        <w:rPr>
          <w:rFonts w:ascii="Times New Roman"/>
          <w:b w:val="false"/>
          <w:i w:val="false"/>
          <w:color w:val="000000"/>
          <w:sz w:val="28"/>
        </w:rPr>
        <w:t>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bookmarkEnd w:id="280"/>
    <w:bookmarkStart w:name="z341" w:id="281"/>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End w:id="281"/>
    <w:bookmarkStart w:name="z342" w:id="282"/>
    <w:p>
      <w:pPr>
        <w:spacing w:after="0"/>
        <w:ind w:left="0"/>
        <w:jc w:val="both"/>
      </w:pPr>
      <w:r>
        <w:rPr>
          <w:rFonts w:ascii="Times New Roman"/>
          <w:b w:val="false"/>
          <w:i w:val="false"/>
          <w:color w:val="000000"/>
          <w:sz w:val="28"/>
        </w:rPr>
        <w:t>
      Қалдықтардың әрбір санаты (фракциясы, түрі) үшін бөлек жинау кезінде әкетудің өзіндік кезеңділігі айқындалады.</w:t>
      </w:r>
    </w:p>
    <w:bookmarkEnd w:id="282"/>
    <w:bookmarkStart w:name="z343" w:id="283"/>
    <w:p>
      <w:pPr>
        <w:spacing w:after="0"/>
        <w:ind w:left="0"/>
        <w:jc w:val="both"/>
      </w:pPr>
      <w:r>
        <w:rPr>
          <w:rFonts w:ascii="Times New Roman"/>
          <w:b w:val="false"/>
          <w:i w:val="false"/>
          <w:color w:val="000000"/>
          <w:sz w:val="28"/>
        </w:rPr>
        <w:t>
      Қалдықтарды контейнерлерде 0оС және одан төмен температурада сақтау мерзімі – үш тәуліктен аспайды, оң температурада - бір тәуліктен аспайды.</w:t>
      </w:r>
    </w:p>
    <w:bookmarkEnd w:id="283"/>
    <w:bookmarkStart w:name="z344" w:id="284"/>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bookmarkEnd w:id="284"/>
    <w:bookmarkStart w:name="z345" w:id="285"/>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bookmarkEnd w:id="285"/>
    <w:bookmarkStart w:name="z346" w:id="286"/>
    <w:p>
      <w:pPr>
        <w:spacing w:after="0"/>
        <w:ind w:left="0"/>
        <w:jc w:val="both"/>
      </w:pPr>
      <w:r>
        <w:rPr>
          <w:rFonts w:ascii="Times New Roman"/>
          <w:b w:val="false"/>
          <w:i w:val="false"/>
          <w:color w:val="000000"/>
          <w:sz w:val="28"/>
        </w:rPr>
        <w:t>
      Осы бағдарлама шеңберінде ЖАО контейнерлер паркін жаңарту, толықтыру (30), контейнерлік алаңдарды жөндеу және оларды санитарлық нормалар мен заңнама талаптарына сәйкес келтіру жоспарлануда (барлығы 10 дана).</w:t>
      </w:r>
    </w:p>
    <w:bookmarkEnd w:id="286"/>
    <w:bookmarkStart w:name="z347" w:id="287"/>
    <w:p>
      <w:pPr>
        <w:spacing w:after="0"/>
        <w:ind w:left="0"/>
        <w:jc w:val="both"/>
      </w:pPr>
      <w:r>
        <w:rPr>
          <w:rFonts w:ascii="Times New Roman"/>
          <w:b w:val="false"/>
          <w:i w:val="false"/>
          <w:color w:val="000000"/>
          <w:sz w:val="28"/>
        </w:rPr>
        <w:t>
      Сондай-ақ, МВО пайдаланатын қоқыс таситын көліктер паркін толықтыру/жаңарту қажет. Жаңатас қаласының тұрғындарына қызмет көрсететін МВО деректері бойынша 2023 жылдың соңында қоқыс таситын көліктермен қамтамасыз ету 3 бірлікті құрайды, ал Жаңатас қаласында қалдықтарды әкетуге арналған арнайы көлікпен нормативтік қамтамасыз ету 15 бірліктен асады.</w:t>
      </w:r>
    </w:p>
    <w:bookmarkEnd w:id="287"/>
    <w:bookmarkStart w:name="z348" w:id="288"/>
    <w:p>
      <w:pPr>
        <w:spacing w:after="0"/>
        <w:ind w:left="0"/>
        <w:jc w:val="both"/>
      </w:pPr>
      <w:r>
        <w:rPr>
          <w:rFonts w:ascii="Times New Roman"/>
          <w:b w:val="false"/>
          <w:i w:val="false"/>
          <w:color w:val="000000"/>
          <w:sz w:val="28"/>
        </w:rPr>
        <w:t>
      Қоқыс таситын көліктер паркін жаңарту МВО қаражаты және жеке инвестициялар есебінен жүзеге асырылатын болады.</w:t>
      </w:r>
    </w:p>
    <w:bookmarkEnd w:id="288"/>
    <w:bookmarkStart w:name="z349" w:id="289"/>
    <w:p>
      <w:pPr>
        <w:spacing w:after="0"/>
        <w:ind w:left="0"/>
        <w:jc w:val="both"/>
      </w:pPr>
      <w:r>
        <w:rPr>
          <w:rFonts w:ascii="Times New Roman"/>
          <w:b w:val="false"/>
          <w:i w:val="false"/>
          <w:color w:val="000000"/>
          <w:sz w:val="28"/>
        </w:rPr>
        <w:t>
      4.2. Қалдықтарды бөлек жинау жүйесін жетілдіру жөніндегі шаралар</w:t>
      </w:r>
    </w:p>
    <w:bookmarkEnd w:id="289"/>
    <w:bookmarkStart w:name="z350" w:id="290"/>
    <w:p>
      <w:pPr>
        <w:spacing w:after="0"/>
        <w:ind w:left="0"/>
        <w:jc w:val="both"/>
      </w:pPr>
      <w:r>
        <w:rPr>
          <w:rFonts w:ascii="Times New Roman"/>
          <w:b w:val="false"/>
          <w:i w:val="false"/>
          <w:color w:val="000000"/>
          <w:sz w:val="28"/>
        </w:rPr>
        <w:t>
      -Бөлек жинау жүйесін жетілдіру үшін мынадай шараларды орындау қажет:</w:t>
      </w:r>
    </w:p>
    <w:bookmarkEnd w:id="290"/>
    <w:bookmarkStart w:name="z351" w:id="291"/>
    <w:p>
      <w:pPr>
        <w:spacing w:after="0"/>
        <w:ind w:left="0"/>
        <w:jc w:val="both"/>
      </w:pPr>
      <w:r>
        <w:rPr>
          <w:rFonts w:ascii="Times New Roman"/>
          <w:b w:val="false"/>
          <w:i w:val="false"/>
          <w:color w:val="000000"/>
          <w:sz w:val="28"/>
        </w:rPr>
        <w:t>
      -барлық КП-да ҚТҚ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91"/>
    <w:bookmarkStart w:name="z352" w:id="292"/>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92"/>
    <w:bookmarkStart w:name="z353" w:id="293"/>
    <w:p>
      <w:pPr>
        <w:spacing w:after="0"/>
        <w:ind w:left="0"/>
        <w:jc w:val="both"/>
      </w:pPr>
      <w:r>
        <w:rPr>
          <w:rFonts w:ascii="Times New Roman"/>
          <w:b w:val="false"/>
          <w:i w:val="false"/>
          <w:color w:val="000000"/>
          <w:sz w:val="28"/>
        </w:rPr>
        <w:t>
      -арнайы орындарды ұйымдастыру және КГО мен халықта пайда болатын құрылыс қалдықтарын тасымалдау үшін мамандандырылған компанияны анықтау.</w:t>
      </w:r>
    </w:p>
    <w:bookmarkEnd w:id="293"/>
    <w:bookmarkStart w:name="z354" w:id="294"/>
    <w:p>
      <w:pPr>
        <w:spacing w:after="0"/>
        <w:ind w:left="0"/>
        <w:jc w:val="both"/>
      </w:pPr>
      <w:r>
        <w:rPr>
          <w:rFonts w:ascii="Times New Roman"/>
          <w:b w:val="false"/>
          <w:i w:val="false"/>
          <w:color w:val="000000"/>
          <w:sz w:val="28"/>
        </w:rPr>
        <w:t>
      Барлық КА ҚТҚ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94"/>
    <w:bookmarkStart w:name="z355" w:id="295"/>
    <w:p>
      <w:pPr>
        <w:spacing w:after="0"/>
        <w:ind w:left="0"/>
        <w:jc w:val="both"/>
      </w:pPr>
      <w:r>
        <w:rPr>
          <w:rFonts w:ascii="Times New Roman"/>
          <w:b w:val="false"/>
          <w:i w:val="false"/>
          <w:color w:val="000000"/>
          <w:sz w:val="28"/>
        </w:rPr>
        <w:t>
      Қалдықтарды бөлек жинауға қойылатын талаптарға сәйкес (ҚР ЭТРМ М. А. 2021 жылғы 2 желтоқсандағы № 482 бұйрығы, 8-тармақ) ЖАО мыналарды қамтамасыз етеді:</w:t>
      </w:r>
    </w:p>
    <w:bookmarkEnd w:id="295"/>
    <w:bookmarkStart w:name="z356" w:id="296"/>
    <w:p>
      <w:pPr>
        <w:spacing w:after="0"/>
        <w:ind w:left="0"/>
        <w:jc w:val="both"/>
      </w:pPr>
      <w:r>
        <w:rPr>
          <w:rFonts w:ascii="Times New Roman"/>
          <w:b w:val="false"/>
          <w:i w:val="false"/>
          <w:color w:val="000000"/>
          <w:sz w:val="28"/>
        </w:rPr>
        <w:t>
      -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bookmarkEnd w:id="296"/>
    <w:bookmarkStart w:name="z357" w:id="297"/>
    <w:p>
      <w:pPr>
        <w:spacing w:after="0"/>
        <w:ind w:left="0"/>
        <w:jc w:val="both"/>
      </w:pPr>
      <w:r>
        <w:rPr>
          <w:rFonts w:ascii="Times New Roman"/>
          <w:b w:val="false"/>
          <w:i w:val="false"/>
          <w:color w:val="000000"/>
          <w:sz w:val="28"/>
        </w:rPr>
        <w:t>
      КА-да,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ұқсас табиғаты мен құрамы бойынша қалдықтардан және т. б. тұрады.</w:t>
      </w:r>
    </w:p>
    <w:bookmarkEnd w:id="297"/>
    <w:bookmarkStart w:name="z358" w:id="298"/>
    <w:p>
      <w:pPr>
        <w:spacing w:after="0"/>
        <w:ind w:left="0"/>
        <w:jc w:val="both"/>
      </w:pPr>
      <w:r>
        <w:rPr>
          <w:rFonts w:ascii="Times New Roman"/>
          <w:b w:val="false"/>
          <w:i w:val="false"/>
          <w:color w:val="000000"/>
          <w:sz w:val="28"/>
        </w:rPr>
        <w:t>
      Талдау кезінде барлық КА-да құрғақ фракцияға арналған контейнерлер орнатылмағаны анықталды.</w:t>
      </w:r>
    </w:p>
    <w:bookmarkEnd w:id="298"/>
    <w:bookmarkStart w:name="z359" w:id="299"/>
    <w:p>
      <w:pPr>
        <w:spacing w:after="0"/>
        <w:ind w:left="0"/>
        <w:jc w:val="both"/>
      </w:pPr>
      <w:r>
        <w:rPr>
          <w:rFonts w:ascii="Times New Roman"/>
          <w:b w:val="false"/>
          <w:i w:val="false"/>
          <w:color w:val="000000"/>
          <w:sz w:val="28"/>
        </w:rPr>
        <w:t>
      Пластмассаны, қағазды және әйнекті бөлек жинауды енгізу үшін барлық КА-да құрғақ фракцияға арналған контейнерлер орнатылады.</w:t>
      </w:r>
    </w:p>
    <w:bookmarkEnd w:id="299"/>
    <w:bookmarkStart w:name="z360" w:id="300"/>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300"/>
    <w:bookmarkStart w:name="z361" w:id="301"/>
    <w:p>
      <w:pPr>
        <w:spacing w:after="0"/>
        <w:ind w:left="0"/>
        <w:jc w:val="both"/>
      </w:pPr>
      <w:r>
        <w:rPr>
          <w:rFonts w:ascii="Times New Roman"/>
          <w:b w:val="false"/>
          <w:i w:val="false"/>
          <w:color w:val="000000"/>
          <w:sz w:val="28"/>
        </w:rPr>
        <w:t>
      -қалдықтардың жиналатын түрі (фракциясы) туралы ақпараттық жапсырма/жазба;</w:t>
      </w:r>
    </w:p>
    <w:bookmarkEnd w:id="301"/>
    <w:bookmarkStart w:name="z362" w:id="302"/>
    <w:p>
      <w:pPr>
        <w:spacing w:after="0"/>
        <w:ind w:left="0"/>
        <w:jc w:val="both"/>
      </w:pPr>
      <w:r>
        <w:rPr>
          <w:rFonts w:ascii="Times New Roman"/>
          <w:b w:val="false"/>
          <w:i w:val="false"/>
          <w:color w:val="000000"/>
          <w:sz w:val="28"/>
        </w:rPr>
        <w:t>
      -контейнер иесі туралы деректер (атауы, телефоны);</w:t>
      </w:r>
    </w:p>
    <w:bookmarkEnd w:id="302"/>
    <w:bookmarkStart w:name="z363" w:id="303"/>
    <w:p>
      <w:pPr>
        <w:spacing w:after="0"/>
        <w:ind w:left="0"/>
        <w:jc w:val="both"/>
      </w:pPr>
      <w:r>
        <w:rPr>
          <w:rFonts w:ascii="Times New Roman"/>
          <w:b w:val="false"/>
          <w:i w:val="false"/>
          <w:color w:val="000000"/>
          <w:sz w:val="28"/>
        </w:rPr>
        <w:t>
      -контейнерге қызмет көрсететін ұйымдар.</w:t>
      </w:r>
    </w:p>
    <w:bookmarkEnd w:id="303"/>
    <w:bookmarkStart w:name="z364" w:id="304"/>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304"/>
    <w:bookmarkStart w:name="z365" w:id="305"/>
    <w:p>
      <w:pPr>
        <w:spacing w:after="0"/>
        <w:ind w:left="0"/>
        <w:jc w:val="both"/>
      </w:pPr>
      <w:r>
        <w:rPr>
          <w:rFonts w:ascii="Times New Roman"/>
          <w:b w:val="false"/>
          <w:i w:val="false"/>
          <w:color w:val="000000"/>
          <w:sz w:val="28"/>
        </w:rPr>
        <w:t>
      Контейнерлер саны білім беру және жинау көлеміне, түгендеу нәтижелері мен тұратын адамдар санына сәйкес әр алаң үшін жеке есептелетін болады.</w:t>
      </w:r>
    </w:p>
    <w:bookmarkEnd w:id="305"/>
    <w:bookmarkStart w:name="z366" w:id="306"/>
    <w:p>
      <w:pPr>
        <w:spacing w:after="0"/>
        <w:ind w:left="0"/>
        <w:jc w:val="both"/>
      </w:pPr>
      <w:r>
        <w:rPr>
          <w:rFonts w:ascii="Times New Roman"/>
          <w:b w:val="false"/>
          <w:i w:val="false"/>
          <w:color w:val="000000"/>
          <w:sz w:val="28"/>
        </w:rPr>
        <w:t>
      Бөлек жинау жүйесін дамыту кезінде бөлек жиналған қалдықтардың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bookmarkEnd w:id="306"/>
    <w:bookmarkStart w:name="z367" w:id="307"/>
    <w:p>
      <w:pPr>
        <w:spacing w:after="0"/>
        <w:ind w:left="0"/>
        <w:jc w:val="both"/>
      </w:pPr>
      <w:r>
        <w:rPr>
          <w:rFonts w:ascii="Times New Roman"/>
          <w:b w:val="false"/>
          <w:i w:val="false"/>
          <w:color w:val="000000"/>
          <w:sz w:val="28"/>
        </w:rPr>
        <w:t>
      Қайталама шикізатты бөлек әкету жөніндегі талаптар МВО-мен жасалатын шарттарға енгізілетін болады.</w:t>
      </w:r>
    </w:p>
    <w:bookmarkEnd w:id="307"/>
    <w:bookmarkStart w:name="z368" w:id="308"/>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308"/>
    <w:bookmarkStart w:name="z369" w:id="309"/>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РСО, ЭЭО, химиялық қоректендіру көздері, халық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309"/>
    <w:bookmarkStart w:name="z370" w:id="310"/>
    <w:p>
      <w:pPr>
        <w:spacing w:after="0"/>
        <w:ind w:left="0"/>
        <w:jc w:val="both"/>
      </w:pPr>
      <w:r>
        <w:rPr>
          <w:rFonts w:ascii="Times New Roman"/>
          <w:b w:val="false"/>
          <w:i w:val="false"/>
          <w:color w:val="000000"/>
          <w:sz w:val="28"/>
        </w:rPr>
        <w:t>
      Бүгінгі таңда Жаңатас қаласында РСО-ны ішінара жинаудан басқа, халық арасында коммуналдық қалдықтардың қауіпті құрамдас бөліктерінің (ЭЭО, химиялық қоректендіру көздері, аккумуляторлар) қалдықтарын жинау жүйесі жолға қойылмаған.</w:t>
      </w:r>
    </w:p>
    <w:bookmarkEnd w:id="310"/>
    <w:bookmarkStart w:name="z371" w:id="311"/>
    <w:p>
      <w:pPr>
        <w:spacing w:after="0"/>
        <w:ind w:left="0"/>
        <w:jc w:val="both"/>
      </w:pPr>
      <w:r>
        <w:rPr>
          <w:rFonts w:ascii="Times New Roman"/>
          <w:b w:val="false"/>
          <w:i w:val="false"/>
          <w:color w:val="000000"/>
          <w:sz w:val="28"/>
        </w:rPr>
        <w:t>
      ҚТҚ жалпы ағынындағы қалдықтардың бұл түрлері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 ҚР ЭК 365-бабының 6-тармағына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311"/>
    <w:bookmarkStart w:name="z372" w:id="312"/>
    <w:p>
      <w:pPr>
        <w:spacing w:after="0"/>
        <w:ind w:left="0"/>
        <w:jc w:val="both"/>
      </w:pPr>
      <w:r>
        <w:rPr>
          <w:rFonts w:ascii="Times New Roman"/>
          <w:b w:val="false"/>
          <w:i w:val="false"/>
          <w:color w:val="000000"/>
          <w:sz w:val="28"/>
        </w:rPr>
        <w:t>
      Экологиялық заңнаманың талаптарын орындау үшін ЖАО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w:t>
      </w:r>
    </w:p>
    <w:bookmarkEnd w:id="312"/>
    <w:bookmarkStart w:name="z373" w:id="313"/>
    <w:p>
      <w:pPr>
        <w:spacing w:after="0"/>
        <w:ind w:left="0"/>
        <w:jc w:val="both"/>
      </w:pPr>
      <w:r>
        <w:rPr>
          <w:rFonts w:ascii="Times New Roman"/>
          <w:b w:val="false"/>
          <w:i w:val="false"/>
          <w:color w:val="000000"/>
          <w:sz w:val="28"/>
        </w:rPr>
        <w:t>
      Құрамында сынап бар қалдықтар</w:t>
      </w:r>
    </w:p>
    <w:bookmarkEnd w:id="313"/>
    <w:bookmarkStart w:name="z374" w:id="314"/>
    <w:p>
      <w:pPr>
        <w:spacing w:after="0"/>
        <w:ind w:left="0"/>
        <w:jc w:val="both"/>
      </w:pPr>
      <w:r>
        <w:rPr>
          <w:rFonts w:ascii="Times New Roman"/>
          <w:b w:val="false"/>
          <w:i w:val="false"/>
          <w:color w:val="000000"/>
          <w:sz w:val="28"/>
        </w:rPr>
        <w:t>
      ҚР СТ 1513 ресурс үнемдеу талаптарына сәйкес тұрғындардан МСО жинау жүйесін ұйымдастыру үшін. Технологиялық циклдің барлық кезеңдерінде қалдықтарды өңдеу. МСО-ны қайта өңдеудің жіктелуі мен әдістері. ЖАО негізгі ережелерін жүзеге асырады:</w:t>
      </w:r>
    </w:p>
    <w:bookmarkEnd w:id="314"/>
    <w:bookmarkStart w:name="z375" w:id="315"/>
    <w:p>
      <w:pPr>
        <w:spacing w:after="0"/>
        <w:ind w:left="0"/>
        <w:jc w:val="both"/>
      </w:pPr>
      <w:r>
        <w:rPr>
          <w:rFonts w:ascii="Times New Roman"/>
          <w:b w:val="false"/>
          <w:i w:val="false"/>
          <w:color w:val="000000"/>
          <w:sz w:val="28"/>
        </w:rPr>
        <w:t>
      -халықта пайда болған МСО жинау үшін орнатылатын арнайы әмбебап контейнерлерді орнату мен оларға қызмет көрсетуді бақылау;</w:t>
      </w:r>
    </w:p>
    <w:bookmarkEnd w:id="315"/>
    <w:bookmarkStart w:name="z376" w:id="316"/>
    <w:p>
      <w:pPr>
        <w:spacing w:after="0"/>
        <w:ind w:left="0"/>
        <w:jc w:val="both"/>
      </w:pPr>
      <w:r>
        <w:rPr>
          <w:rFonts w:ascii="Times New Roman"/>
          <w:b w:val="false"/>
          <w:i w:val="false"/>
          <w:color w:val="000000"/>
          <w:sz w:val="28"/>
        </w:rPr>
        <w:t>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316"/>
    <w:bookmarkStart w:name="z377" w:id="317"/>
    <w:p>
      <w:pPr>
        <w:spacing w:after="0"/>
        <w:ind w:left="0"/>
        <w:jc w:val="both"/>
      </w:pPr>
      <w:r>
        <w:rPr>
          <w:rFonts w:ascii="Times New Roman"/>
          <w:b w:val="false"/>
          <w:i w:val="false"/>
          <w:color w:val="000000"/>
          <w:sz w:val="28"/>
        </w:rPr>
        <w:t>
      -халық үшін демеркуризация жөніндегі шаралар кешенін іске асыруға және РСО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317"/>
    <w:bookmarkStart w:name="z378" w:id="318"/>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 РСО үшін контейнерлерді жөндеуге (ауыстыруға) арналған жұмыстарды (көрсетілетін қызметтерді) сатып алу ҚР ЭК,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w:t>
      </w:r>
    </w:p>
    <w:bookmarkEnd w:id="318"/>
    <w:bookmarkStart w:name="z379" w:id="319"/>
    <w:p>
      <w:pPr>
        <w:spacing w:after="0"/>
        <w:ind w:left="0"/>
        <w:jc w:val="both"/>
      </w:pPr>
      <w:r>
        <w:rPr>
          <w:rFonts w:ascii="Times New Roman"/>
          <w:b w:val="false"/>
          <w:i w:val="false"/>
          <w:color w:val="000000"/>
          <w:sz w:val="28"/>
        </w:rPr>
        <w:t>
      Электрондық және электр жабдықтары</w:t>
      </w:r>
    </w:p>
    <w:bookmarkEnd w:id="319"/>
    <w:bookmarkStart w:name="z380" w:id="320"/>
    <w:p>
      <w:pPr>
        <w:spacing w:after="0"/>
        <w:ind w:left="0"/>
        <w:jc w:val="both"/>
      </w:pPr>
      <w:r>
        <w:rPr>
          <w:rFonts w:ascii="Times New Roman"/>
          <w:b w:val="false"/>
          <w:i w:val="false"/>
          <w:color w:val="000000"/>
          <w:sz w:val="28"/>
        </w:rPr>
        <w:t>
      ҚР СТ 3753-2021 "ресурс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ЖАО" қауіпсіздік талаптары " халықтың тығыздығын ескере отырып, оның ішінде контейнерлік алаңдар мен стационарлық ЭЭО қабылдау пункттерін қоса алғанда, ЭЭО жинау, жинақтау және қайта өңдеу объектілерін орналастыруға жер учаскелерін бөлу арқылы қалдықтардың иелеріне ЭЭО өндірушілеріне немесе ЭЭО басқару саласындағы кәсіпкерлік субъектілеріне ЭЭО беруге мүмкіндік беретін инфрақұрылымды құруға ықпал етуі тиіс.</w:t>
      </w:r>
    </w:p>
    <w:bookmarkEnd w:id="320"/>
    <w:bookmarkStart w:name="z381" w:id="321"/>
    <w:p>
      <w:pPr>
        <w:spacing w:after="0"/>
        <w:ind w:left="0"/>
        <w:jc w:val="both"/>
      </w:pPr>
      <w:r>
        <w:rPr>
          <w:rFonts w:ascii="Times New Roman"/>
          <w:b w:val="false"/>
          <w:i w:val="false"/>
          <w:color w:val="000000"/>
          <w:sz w:val="28"/>
        </w:rPr>
        <w:t>
      ЖАО ээо жөндеу, қалпына келтіру жүйесін ұйымдастыруды, сондай-ақ қалдықтардың иелерінен ЭЭО-ны бөлек жинау мен қайта өңдеуді, оның ішінде ЭЭО-ны жылжымалы қабылдау пункттерін құру арқылы қамтамасыз етуі тиіс.</w:t>
      </w:r>
    </w:p>
    <w:bookmarkEnd w:id="321"/>
    <w:bookmarkStart w:name="z382" w:id="322"/>
    <w:p>
      <w:pPr>
        <w:spacing w:after="0"/>
        <w:ind w:left="0"/>
        <w:jc w:val="both"/>
      </w:pPr>
      <w:r>
        <w:rPr>
          <w:rFonts w:ascii="Times New Roman"/>
          <w:b w:val="false"/>
          <w:i w:val="false"/>
          <w:color w:val="000000"/>
          <w:sz w:val="28"/>
        </w:rPr>
        <w:t>
      ЖАО ақпараттық кампанияларды, конкурстарды, дәрістерді өткізуді қоса алғанда, бірақ олармен шектелмей, ээо-ның халықтан бөлек алымының үлесін ұлғайтуға бағытталған шаралар қабылдауы тиіс.</w:t>
      </w:r>
    </w:p>
    <w:bookmarkEnd w:id="322"/>
    <w:bookmarkStart w:name="z383" w:id="323"/>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323"/>
    <w:bookmarkStart w:name="z384" w:id="324"/>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324"/>
    <w:bookmarkStart w:name="z385" w:id="325"/>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325"/>
    <w:bookmarkStart w:name="z386" w:id="326"/>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326"/>
    <w:bookmarkStart w:name="z387" w:id="327"/>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327"/>
    <w:bookmarkStart w:name="z388" w:id="328"/>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328"/>
    <w:bookmarkStart w:name="z389" w:id="329"/>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329"/>
    <w:bookmarkStart w:name="z390" w:id="330"/>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330"/>
    <w:bookmarkStart w:name="z391" w:id="331"/>
    <w:p>
      <w:pPr>
        <w:spacing w:after="0"/>
        <w:ind w:left="0"/>
        <w:jc w:val="both"/>
      </w:pPr>
      <w:r>
        <w:rPr>
          <w:rFonts w:ascii="Times New Roman"/>
          <w:b w:val="false"/>
          <w:i w:val="false"/>
          <w:color w:val="000000"/>
          <w:sz w:val="28"/>
        </w:rPr>
        <w:t>
      Қызметтің түріне қарамастан заңды тұлғаларда пайда болатын қауіпті коммуналдық қалдықтарды қалдырушылар да бөлек жиналып, ҚР ЭК 365- бабының 6-тармағына сәйкес Мамандандырылған ұйымдарға (кәсіпорындарға) қалпына келтіруге берілуі тиіс.</w:t>
      </w:r>
    </w:p>
    <w:bookmarkEnd w:id="331"/>
    <w:bookmarkStart w:name="z392" w:id="332"/>
    <w:p>
      <w:pPr>
        <w:spacing w:after="0"/>
        <w:ind w:left="0"/>
        <w:jc w:val="both"/>
      </w:pPr>
      <w:r>
        <w:rPr>
          <w:rFonts w:ascii="Times New Roman"/>
          <w:b w:val="false"/>
          <w:i w:val="false"/>
          <w:color w:val="000000"/>
          <w:sz w:val="28"/>
        </w:rPr>
        <w:t>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w:t>
      </w:r>
    </w:p>
    <w:bookmarkEnd w:id="332"/>
    <w:bookmarkStart w:name="z393" w:id="333"/>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әлеуетін нығайту қажет.</w:t>
      </w:r>
    </w:p>
    <w:bookmarkEnd w:id="333"/>
    <w:bookmarkStart w:name="z394" w:id="334"/>
    <w:p>
      <w:pPr>
        <w:spacing w:after="0"/>
        <w:ind w:left="0"/>
        <w:jc w:val="both"/>
      </w:pPr>
      <w:r>
        <w:rPr>
          <w:rFonts w:ascii="Times New Roman"/>
          <w:b w:val="false"/>
          <w:i w:val="false"/>
          <w:color w:val="000000"/>
          <w:sz w:val="28"/>
        </w:rPr>
        <w:t>
      Арнайы орындарды ұйымдастыру және КГО мен халықта пайда болатын құрылыс қалдықтарын тасымалдау үшін мамандандырылған компанияны анықтау</w:t>
      </w:r>
    </w:p>
    <w:bookmarkEnd w:id="334"/>
    <w:bookmarkStart w:name="z395" w:id="335"/>
    <w:p>
      <w:pPr>
        <w:spacing w:after="0"/>
        <w:ind w:left="0"/>
        <w:jc w:val="both"/>
      </w:pPr>
      <w:r>
        <w:rPr>
          <w:rFonts w:ascii="Times New Roman"/>
          <w:b w:val="false"/>
          <w:i w:val="false"/>
          <w:color w:val="000000"/>
          <w:sz w:val="28"/>
        </w:rPr>
        <w:t>
      Қалдықтарды бөлек жинауға қойылатын талаптың 19-тармағына сәйкес ЭГТРМ м. а. 2021 жылғы 2 желтоқсандағы № 482 бұйрығы ЖАО жеке тұлғаларда (тұрғындарда) түзілетін Құрылыс және ірі габаритті қалдықтар үшін жабыны мен қоршауы бар ауданы кемінде 12 м2 болатын орынды ұйымдастырады.</w:t>
      </w:r>
    </w:p>
    <w:bookmarkEnd w:id="335"/>
    <w:bookmarkStart w:name="z396" w:id="336"/>
    <w:p>
      <w:pPr>
        <w:spacing w:after="0"/>
        <w:ind w:left="0"/>
        <w:jc w:val="both"/>
      </w:pPr>
      <w:r>
        <w:rPr>
          <w:rFonts w:ascii="Times New Roman"/>
          <w:b w:val="false"/>
          <w:i w:val="false"/>
          <w:color w:val="000000"/>
          <w:sz w:val="28"/>
        </w:rPr>
        <w:t>
      Жылжымайтын объектілерді салуды немесе жөндеуді жүзеге асыратын жеке және заңды тұлғалар қалдықтарды бөлек жинауға қойылатын талаптың 17-тармағына сәйкес ЭГТРМ м.а. 2021 жылғы 2 желтоқсандағы № 482 бұйрығы Құрылыс және ірі габаритті қалдықтарды жергілікті атқарушы органдар ұйымдастырған арнайы орындарға дербес әкетуді жүргізеді.</w:t>
      </w:r>
    </w:p>
    <w:bookmarkEnd w:id="336"/>
    <w:bookmarkStart w:name="z397" w:id="337"/>
    <w:p>
      <w:pPr>
        <w:spacing w:after="0"/>
        <w:ind w:left="0"/>
        <w:jc w:val="both"/>
      </w:pPr>
      <w:r>
        <w:rPr>
          <w:rFonts w:ascii="Times New Roman"/>
          <w:b w:val="false"/>
          <w:i w:val="false"/>
          <w:color w:val="000000"/>
          <w:sz w:val="28"/>
        </w:rPr>
        <w:t>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w:t>
      </w:r>
    </w:p>
    <w:bookmarkEnd w:id="337"/>
    <w:bookmarkStart w:name="z398" w:id="338"/>
    <w:p>
      <w:pPr>
        <w:spacing w:after="0"/>
        <w:ind w:left="0"/>
        <w:jc w:val="both"/>
      </w:pPr>
      <w:r>
        <w:rPr>
          <w:rFonts w:ascii="Times New Roman"/>
          <w:b w:val="false"/>
          <w:i w:val="false"/>
          <w:color w:val="000000"/>
          <w:sz w:val="28"/>
        </w:rPr>
        <w:t>
      КГО әкету үшін төлем ҚТҚ жинау, тасымалдау, сұрыптау және көму тарифіне енгізілмегендіктен, КГО мен құрылыс қалдықтарын жинау және әкету жөніндегі компанияны жеке анықтау қажет.</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КГО және құрылыс қалдықтарын халықтан тасымалдау жөніндегі ұйымды айқындау үшін ЖАО "мемлекеттік сатып алу туралы" Қазақстан Республикасының Заңына сәйкес жергілікті бюджет есебінен КГО және құрылыс қалдықтарын жинауға және әкетуге конкурс (тендер) ұйымдастыру қажет.</w:t>
      </w:r>
    </w:p>
    <w:bookmarkStart w:name="z400" w:id="339"/>
    <w:p>
      <w:pPr>
        <w:spacing w:after="0"/>
        <w:ind w:left="0"/>
        <w:jc w:val="both"/>
      </w:pPr>
      <w:r>
        <w:rPr>
          <w:rFonts w:ascii="Times New Roman"/>
          <w:b w:val="false"/>
          <w:i w:val="false"/>
          <w:color w:val="000000"/>
          <w:sz w:val="28"/>
        </w:rPr>
        <w:t>
      Қала әкімдіктеріне ірі көлемді және құрылыс қалдықтарын шығаратын ұйым белгіленеді. Өзара іс-қимыл шарттары үлгілік шартқа техникалық ерекшелік белгіленетін болады. Экспорттаушы компания хабарлама тәртібіне сәйкес келуі және ҚР Эгипр тізіліміне кіруі қажет.</w:t>
      </w:r>
    </w:p>
    <w:bookmarkEnd w:id="339"/>
    <w:bookmarkStart w:name="z401" w:id="340"/>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bookmarkEnd w:id="340"/>
    <w:bookmarkStart w:name="z402" w:id="341"/>
    <w:p>
      <w:pPr>
        <w:spacing w:after="0"/>
        <w:ind w:left="0"/>
        <w:jc w:val="both"/>
      </w:pPr>
      <w:r>
        <w:rPr>
          <w:rFonts w:ascii="Times New Roman"/>
          <w:b w:val="false"/>
          <w:i w:val="false"/>
          <w:color w:val="000000"/>
          <w:sz w:val="28"/>
        </w:rPr>
        <w:t>
      4.3. Коммуналдық қалдықтарды, оның ішінде ерекше (тамақ, Құрылыс және ірі габаритті қалдықтарды, ЭЕҰ және т. б.) қайта өңдеу және кәдеге жарату жүйесін дамыту жөніндегі шаралар</w:t>
      </w:r>
    </w:p>
    <w:bookmarkEnd w:id="341"/>
    <w:bookmarkStart w:name="z403" w:id="342"/>
    <w:p>
      <w:pPr>
        <w:spacing w:after="0"/>
        <w:ind w:left="0"/>
        <w:jc w:val="both"/>
      </w:pPr>
      <w:r>
        <w:rPr>
          <w:rFonts w:ascii="Times New Roman"/>
          <w:b w:val="false"/>
          <w:i w:val="false"/>
          <w:color w:val="000000"/>
          <w:sz w:val="28"/>
        </w:rPr>
        <w:t>
      Қалдықтарды қайта өңдеу және кәдеге жарату жүйесін дамыту үшін мынадай іс-шараларды орындау қажет:</w:t>
      </w:r>
    </w:p>
    <w:bookmarkEnd w:id="342"/>
    <w:bookmarkStart w:name="z404" w:id="343"/>
    <w:p>
      <w:pPr>
        <w:spacing w:after="0"/>
        <w:ind w:left="0"/>
        <w:jc w:val="both"/>
      </w:pPr>
      <w:r>
        <w:rPr>
          <w:rFonts w:ascii="Times New Roman"/>
          <w:b w:val="false"/>
          <w:i w:val="false"/>
          <w:color w:val="000000"/>
          <w:sz w:val="28"/>
        </w:rPr>
        <w:t>
      жеке Санаттар: қайталама шикізат (пластик, қағаз және шыны); құрылыс қалдықтары; ірі габаритті қалдықтар; коммуналдық қалдықтардың қауіпті құрамдас бөліктері бойынша қалдықтардың пайда болу көлемінен халықтың және заңды тұлғалардың қайталама шикізатты жинау үлесін ұлғайту;</w:t>
      </w:r>
    </w:p>
    <w:bookmarkEnd w:id="343"/>
    <w:bookmarkStart w:name="z405" w:id="344"/>
    <w:p>
      <w:pPr>
        <w:spacing w:after="0"/>
        <w:ind w:left="0"/>
        <w:jc w:val="both"/>
      </w:pPr>
      <w:r>
        <w:rPr>
          <w:rFonts w:ascii="Times New Roman"/>
          <w:b w:val="false"/>
          <w:i w:val="false"/>
          <w:color w:val="000000"/>
          <w:sz w:val="28"/>
        </w:rPr>
        <w:t>
      Жамбыл облысының аумағында қызметін жүзеге асыратын қалдықтарды қалпына келтіру жөніндегі мамандандырылған кәсіпорындармен өзара іс- қимылды күшейту.</w:t>
      </w:r>
    </w:p>
    <w:bookmarkEnd w:id="344"/>
    <w:bookmarkStart w:name="z406" w:id="345"/>
    <w:p>
      <w:pPr>
        <w:spacing w:after="0"/>
        <w:ind w:left="0"/>
        <w:jc w:val="both"/>
      </w:pPr>
      <w:r>
        <w:rPr>
          <w:rFonts w:ascii="Times New Roman"/>
          <w:b w:val="false"/>
          <w:i w:val="false"/>
          <w:color w:val="000000"/>
          <w:sz w:val="28"/>
        </w:rPr>
        <w:t>
      Қалдықтарды бөлек жинау жүйесі бойынша қайталама шикізатты жинау үлесін ұлғайту жөніндегі іс-шаралар 4.2-тармақта көрсетілген.</w:t>
      </w:r>
    </w:p>
    <w:bookmarkEnd w:id="345"/>
    <w:bookmarkStart w:name="z407" w:id="346"/>
    <w:p>
      <w:pPr>
        <w:spacing w:after="0"/>
        <w:ind w:left="0"/>
        <w:jc w:val="both"/>
      </w:pPr>
      <w:r>
        <w:rPr>
          <w:rFonts w:ascii="Times New Roman"/>
          <w:b w:val="false"/>
          <w:i w:val="false"/>
          <w:color w:val="000000"/>
          <w:sz w:val="28"/>
        </w:rPr>
        <w:t>
      Қалдықтарды қайта өңдеу үлесін ұлғайту үшін қоқыс сұрыптау кешеніне жобалық құжаттаманы келісу, сұрыптау желісін салу және пайдалануға беру үшін жер учаскесін бөлу жөніндегі іс-қимылдар жеделдетілетін болады.</w:t>
      </w:r>
    </w:p>
    <w:bookmarkEnd w:id="346"/>
    <w:bookmarkStart w:name="z408" w:id="347"/>
    <w:p>
      <w:pPr>
        <w:spacing w:after="0"/>
        <w:ind w:left="0"/>
        <w:jc w:val="both"/>
      </w:pPr>
      <w:r>
        <w:rPr>
          <w:rFonts w:ascii="Times New Roman"/>
          <w:b w:val="false"/>
          <w:i w:val="false"/>
          <w:color w:val="000000"/>
          <w:sz w:val="28"/>
        </w:rPr>
        <w:t>
      Қалдықтарды қайта өңдеу үлесін ұлғайту үшін бөлек жиналған фракцияларды немесе МСК сұрыпталған қайталама шикізатты өңірдегі қолданыстағы мамандандырылған кәсіпорындарда қайта өңдеу, болмаған жағдайда басқа өңірлерге немесе елдерге жіберу қажет.</w:t>
      </w:r>
    </w:p>
    <w:bookmarkEnd w:id="347"/>
    <w:bookmarkStart w:name="z409" w:id="348"/>
    <w:p>
      <w:pPr>
        <w:spacing w:after="0"/>
        <w:ind w:left="0"/>
        <w:jc w:val="both"/>
      </w:pPr>
      <w:r>
        <w:rPr>
          <w:rFonts w:ascii="Times New Roman"/>
          <w:b w:val="false"/>
          <w:i w:val="false"/>
          <w:color w:val="000000"/>
          <w:sz w:val="28"/>
        </w:rPr>
        <w:t>
      Кейіннен алынған шикізатты дайын өнімге дейін өңдеуді ұйымдастыру және қарастыру ұсынылады. Қазіргі уақытта қайта өңдеуге арналған қондырғыларды ТМД елдерінің жеткізушілері кең ассортиментте және қолайлы бағамен ұсынады.</w:t>
      </w:r>
    </w:p>
    <w:bookmarkEnd w:id="348"/>
    <w:bookmarkStart w:name="z410" w:id="349"/>
    <w:p>
      <w:pPr>
        <w:spacing w:after="0"/>
        <w:ind w:left="0"/>
        <w:jc w:val="both"/>
      </w:pPr>
      <w:r>
        <w:rPr>
          <w:rFonts w:ascii="Times New Roman"/>
          <w:b w:val="false"/>
          <w:i w:val="false"/>
          <w:color w:val="000000"/>
          <w:sz w:val="28"/>
        </w:rPr>
        <w:t>
      Қайталама шикізат (Қағаз, картон, пластик, шыны және т. б.) дайын өнімді одан әрі өңдеу және өндіру үшін мамандандырылған кәсіпорындарға берілетін болады.</w:t>
      </w:r>
    </w:p>
    <w:bookmarkEnd w:id="349"/>
    <w:bookmarkStart w:name="z411" w:id="350"/>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bookmarkEnd w:id="350"/>
    <w:bookmarkStart w:name="z412" w:id="351"/>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End w:id="351"/>
    <w:bookmarkStart w:name="z413" w:id="352"/>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bookmarkEnd w:id="352"/>
    <w:bookmarkStart w:name="z414" w:id="353"/>
    <w:p>
      <w:pPr>
        <w:spacing w:after="0"/>
        <w:ind w:left="0"/>
        <w:jc w:val="both"/>
      </w:pPr>
      <w:r>
        <w:rPr>
          <w:rFonts w:ascii="Times New Roman"/>
          <w:b w:val="false"/>
          <w:i w:val="false"/>
          <w:color w:val="000000"/>
          <w:sz w:val="28"/>
        </w:rPr>
        <w:t>
      қайта пайдалануға арналған шыны ыдыстың қалдықтарын дайындау (сұрыптау, жуу, өңдеу) ;</w:t>
      </w:r>
    </w:p>
    <w:bookmarkEnd w:id="353"/>
    <w:bookmarkStart w:name="z415" w:id="354"/>
    <w:p>
      <w:pPr>
        <w:spacing w:after="0"/>
        <w:ind w:left="0"/>
        <w:jc w:val="both"/>
      </w:pPr>
      <w:r>
        <w:rPr>
          <w:rFonts w:ascii="Times New Roman"/>
          <w:b w:val="false"/>
          <w:i w:val="false"/>
          <w:color w:val="000000"/>
          <w:sz w:val="28"/>
        </w:rPr>
        <w:t>
      жаңа өнім өндірумен механикалық және термиялық әдістермен (шыны жүн, шыны ыдыс, шыны талшық, плитка және басқалар);</w:t>
      </w:r>
    </w:p>
    <w:bookmarkEnd w:id="354"/>
    <w:bookmarkStart w:name="z416" w:id="355"/>
    <w:p>
      <w:pPr>
        <w:spacing w:after="0"/>
        <w:ind w:left="0"/>
        <w:jc w:val="both"/>
      </w:pPr>
      <w:r>
        <w:rPr>
          <w:rFonts w:ascii="Times New Roman"/>
          <w:b w:val="false"/>
          <w:i w:val="false"/>
          <w:color w:val="000000"/>
          <w:sz w:val="28"/>
        </w:rPr>
        <w:t>
      Коммуналдық қалдықтардың қауіпті құрамдас бөліктері қауіпті қалдықтар үшін мамандандырылған кәсіпорындарға кәдеге жарату үшін жіберілетін болады.</w:t>
      </w:r>
    </w:p>
    <w:bookmarkEnd w:id="355"/>
    <w:bookmarkStart w:name="z417" w:id="356"/>
    <w:p>
      <w:pPr>
        <w:spacing w:after="0"/>
        <w:ind w:left="0"/>
        <w:jc w:val="both"/>
      </w:pPr>
      <w:r>
        <w:rPr>
          <w:rFonts w:ascii="Times New Roman"/>
          <w:b w:val="false"/>
          <w:i w:val="false"/>
          <w:color w:val="000000"/>
          <w:sz w:val="28"/>
        </w:rPr>
        <w:t>
      Тамақ қалдықтары</w:t>
      </w:r>
    </w:p>
    <w:bookmarkEnd w:id="356"/>
    <w:bookmarkStart w:name="z418" w:id="357"/>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мүмкіндігі қарастырылады.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bookmarkEnd w:id="357"/>
    <w:bookmarkStart w:name="z419" w:id="358"/>
    <w:p>
      <w:pPr>
        <w:spacing w:after="0"/>
        <w:ind w:left="0"/>
        <w:jc w:val="both"/>
      </w:pPr>
      <w:r>
        <w:rPr>
          <w:rFonts w:ascii="Times New Roman"/>
          <w:b w:val="false"/>
          <w:i w:val="false"/>
          <w:color w:val="000000"/>
          <w:sz w:val="28"/>
        </w:rPr>
        <w:t>
      ҚТҚ ыдырауының табиғи әдісіне компосттау жатады. Компосттау-бұл табиғи биологиялық ыдырауға негізделген қалдықтарды қайта өңдеу технологиясы.</w:t>
      </w:r>
    </w:p>
    <w:bookmarkEnd w:id="358"/>
    <w:bookmarkStart w:name="z420" w:id="359"/>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359"/>
    <w:bookmarkStart w:name="z421" w:id="360"/>
    <w:p>
      <w:pPr>
        <w:spacing w:after="0"/>
        <w:ind w:left="0"/>
        <w:jc w:val="both"/>
      </w:pPr>
      <w:r>
        <w:rPr>
          <w:rFonts w:ascii="Times New Roman"/>
          <w:b w:val="false"/>
          <w:i w:val="false"/>
          <w:color w:val="000000"/>
          <w:sz w:val="28"/>
        </w:rPr>
        <w:t>
      Ірі және құрылыс қалдықтары</w:t>
      </w:r>
    </w:p>
    <w:bookmarkEnd w:id="360"/>
    <w:bookmarkStart w:name="z422" w:id="361"/>
    <w:p>
      <w:pPr>
        <w:spacing w:after="0"/>
        <w:ind w:left="0"/>
        <w:jc w:val="both"/>
      </w:pPr>
      <w:r>
        <w:rPr>
          <w:rFonts w:ascii="Times New Roman"/>
          <w:b w:val="false"/>
          <w:i w:val="false"/>
          <w:color w:val="000000"/>
          <w:sz w:val="28"/>
        </w:rPr>
        <w:t>
      Жинау пункттеріндегі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bookmarkEnd w:id="361"/>
    <w:bookmarkStart w:name="z423" w:id="362"/>
    <w:p>
      <w:pPr>
        <w:spacing w:after="0"/>
        <w:ind w:left="0"/>
        <w:jc w:val="both"/>
      </w:pPr>
      <w:r>
        <w:rPr>
          <w:rFonts w:ascii="Times New Roman"/>
          <w:b w:val="false"/>
          <w:i w:val="false"/>
          <w:color w:val="000000"/>
          <w:sz w:val="28"/>
        </w:rPr>
        <w:t>
      Аралас құрылыс қалдықтарын жинау орнында қайта өңделген шикізат пен қауіпті компоненттерді алу арқылы сұрыптау керек. Бөлек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w:t>
      </w:r>
    </w:p>
    <w:bookmarkEnd w:id="362"/>
    <w:bookmarkStart w:name="z424" w:id="363"/>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bookmarkEnd w:id="363"/>
    <w:bookmarkStart w:name="z425" w:id="364"/>
    <w:p>
      <w:pPr>
        <w:spacing w:after="0"/>
        <w:ind w:left="0"/>
        <w:jc w:val="both"/>
      </w:pPr>
      <w:r>
        <w:rPr>
          <w:rFonts w:ascii="Times New Roman"/>
          <w:b w:val="false"/>
          <w:i w:val="false"/>
          <w:color w:val="000000"/>
          <w:sz w:val="28"/>
        </w:rPr>
        <w:t>
      Қауіпті құрылыс қалдықтарына мыналар жатады:</w:t>
      </w:r>
    </w:p>
    <w:bookmarkEnd w:id="364"/>
    <w:bookmarkStart w:name="z426" w:id="365"/>
    <w:p>
      <w:pPr>
        <w:spacing w:after="0"/>
        <w:ind w:left="0"/>
        <w:jc w:val="both"/>
      </w:pPr>
      <w:r>
        <w:rPr>
          <w:rFonts w:ascii="Times New Roman"/>
          <w:b w:val="false"/>
          <w:i w:val="false"/>
          <w:color w:val="000000"/>
          <w:sz w:val="28"/>
        </w:rPr>
        <w:t>
      1)құрамында асбест – шифер немесе этернит, асбест-цемент плиталары, асбест-цемент құбырлары, оқшаулағыш материалдар және т. б. бар қалдықтар.;</w:t>
      </w:r>
    </w:p>
    <w:bookmarkEnd w:id="365"/>
    <w:bookmarkStart w:name="z427" w:id="366"/>
    <w:p>
      <w:pPr>
        <w:spacing w:after="0"/>
        <w:ind w:left="0"/>
        <w:jc w:val="both"/>
      </w:pPr>
      <w:r>
        <w:rPr>
          <w:rFonts w:ascii="Times New Roman"/>
          <w:b w:val="false"/>
          <w:i w:val="false"/>
          <w:color w:val="000000"/>
          <w:sz w:val="28"/>
        </w:rPr>
        <w:t>
      2)бояулар, лактар, желімдер, шайырлар қалдықтары, оның ішінде құрамында бос ыдыс және аталған қалдықтарға малынған материалдар және т. б.;</w:t>
      </w:r>
    </w:p>
    <w:bookmarkEnd w:id="366"/>
    <w:bookmarkStart w:name="z428" w:id="367"/>
    <w:p>
      <w:pPr>
        <w:spacing w:after="0"/>
        <w:ind w:left="0"/>
        <w:jc w:val="both"/>
      </w:pPr>
      <w:r>
        <w:rPr>
          <w:rFonts w:ascii="Times New Roman"/>
          <w:b w:val="false"/>
          <w:i w:val="false"/>
          <w:color w:val="000000"/>
          <w:sz w:val="28"/>
        </w:rPr>
        <w:t>
      3)құрамында мұнай өнімдері бар қалдықтар-құрамында асфальт шайырлары және т. б. бар сіңдірілген оқшаулағыш материалдар.;</w:t>
      </w:r>
    </w:p>
    <w:bookmarkEnd w:id="367"/>
    <w:bookmarkStart w:name="z429" w:id="368"/>
    <w:p>
      <w:pPr>
        <w:spacing w:after="0"/>
        <w:ind w:left="0"/>
        <w:jc w:val="both"/>
      </w:pPr>
      <w:r>
        <w:rPr>
          <w:rFonts w:ascii="Times New Roman"/>
          <w:b w:val="false"/>
          <w:i w:val="false"/>
          <w:color w:val="000000"/>
          <w:sz w:val="28"/>
        </w:rPr>
        <w:t>
      4)ластанған топырақ.</w:t>
      </w:r>
    </w:p>
    <w:bookmarkEnd w:id="368"/>
    <w:bookmarkStart w:name="z430" w:id="369"/>
    <w:p>
      <w:pPr>
        <w:spacing w:after="0"/>
        <w:ind w:left="0"/>
        <w:jc w:val="both"/>
      </w:pPr>
      <w:r>
        <w:rPr>
          <w:rFonts w:ascii="Times New Roman"/>
          <w:b w:val="false"/>
          <w:i w:val="false"/>
          <w:color w:val="000000"/>
          <w:sz w:val="28"/>
        </w:rPr>
        <w:t>
      Қауіпті құрылыс қалдықтары бөлек жиналады және әрі қарай қайта өңдеу және/немесе кәдеге жарату үшін мамандандырылған компанияларға беріледі.</w:t>
      </w:r>
    </w:p>
    <w:bookmarkEnd w:id="369"/>
    <w:bookmarkStart w:name="z431" w:id="370"/>
    <w:p>
      <w:pPr>
        <w:spacing w:after="0"/>
        <w:ind w:left="0"/>
        <w:jc w:val="both"/>
      </w:pPr>
      <w:r>
        <w:rPr>
          <w:rFonts w:ascii="Times New Roman"/>
          <w:b w:val="false"/>
          <w:i w:val="false"/>
          <w:color w:val="000000"/>
          <w:sz w:val="28"/>
        </w:rPr>
        <w:t>
      Одан әрі өңдеуге жатпайтын сұрыпталғаннан кейін коммуналдық қалдықтарды көму ҚТҚ полигонында жүзеге асырылады.</w:t>
      </w:r>
    </w:p>
    <w:bookmarkEnd w:id="370"/>
    <w:bookmarkStart w:name="z432" w:id="371"/>
    <w:p>
      <w:pPr>
        <w:spacing w:after="0"/>
        <w:ind w:left="0"/>
        <w:jc w:val="both"/>
      </w:pPr>
      <w:r>
        <w:rPr>
          <w:rFonts w:ascii="Times New Roman"/>
          <w:b w:val="false"/>
          <w:i w:val="false"/>
          <w:color w:val="000000"/>
          <w:sz w:val="28"/>
        </w:rPr>
        <w:t>
      4.4. Коммуналдық қалдықтарды қауіпсіз көмуді қамтамасыз ету жөніндегі шаралар</w:t>
      </w:r>
    </w:p>
    <w:bookmarkEnd w:id="371"/>
    <w:bookmarkStart w:name="z433" w:id="372"/>
    <w:p>
      <w:pPr>
        <w:spacing w:after="0"/>
        <w:ind w:left="0"/>
        <w:jc w:val="both"/>
      </w:pPr>
      <w:r>
        <w:rPr>
          <w:rFonts w:ascii="Times New Roman"/>
          <w:b w:val="false"/>
          <w:i w:val="false"/>
          <w:color w:val="000000"/>
          <w:sz w:val="28"/>
        </w:rPr>
        <w:t>
      Коммуналдық қалдықтарды қауіпсіз көмуді қамтамасыз ету үшін келесі шараларды орындау қажет:</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етілмеген полигондарды анықтау және жою.</w:t>
      </w:r>
    </w:p>
    <w:bookmarkStart w:name="z435" w:id="373"/>
    <w:p>
      <w:pPr>
        <w:spacing w:after="0"/>
        <w:ind w:left="0"/>
        <w:jc w:val="both"/>
      </w:pPr>
      <w:r>
        <w:rPr>
          <w:rFonts w:ascii="Times New Roman"/>
          <w:b w:val="false"/>
          <w:i w:val="false"/>
          <w:color w:val="000000"/>
          <w:sz w:val="28"/>
        </w:rPr>
        <w:t>
      Сұрыпталғаннан кейін одан әрі өңдеуге жатпайтын коммуналдық қалдықтарды (ҚТҚ) көму.</w:t>
      </w:r>
    </w:p>
    <w:bookmarkEnd w:id="373"/>
    <w:bookmarkStart w:name="z436" w:id="374"/>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w:t>
      </w:r>
    </w:p>
    <w:bookmarkEnd w:id="374"/>
    <w:bookmarkStart w:name="z437" w:id="375"/>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w:t>
      </w:r>
    </w:p>
    <w:bookmarkEnd w:id="375"/>
    <w:bookmarkStart w:name="z438" w:id="376"/>
    <w:p>
      <w:pPr>
        <w:spacing w:after="0"/>
        <w:ind w:left="0"/>
        <w:jc w:val="both"/>
      </w:pPr>
      <w:r>
        <w:rPr>
          <w:rFonts w:ascii="Times New Roman"/>
          <w:b w:val="false"/>
          <w:i w:val="false"/>
          <w:color w:val="000000"/>
          <w:sz w:val="28"/>
        </w:rPr>
        <w:t>
      Жаңатас қаласының тұрғындарын 2025 жылға қарай қалдықтарды жинау және тасымалдау қызметтерімен 100% қамту және қалдықтармен қауіпсіз жұмыс істеу бойынша шағын және орта бизнес субъектілерімен профилактикалық жұмыс жаңа қоқыс үйінділерінің пайда болуын болдырмау жөніндегі шараның негізі болып табылады.</w:t>
      </w:r>
    </w:p>
    <w:bookmarkEnd w:id="376"/>
    <w:bookmarkStart w:name="z439" w:id="377"/>
    <w:p>
      <w:pPr>
        <w:spacing w:after="0"/>
        <w:ind w:left="0"/>
        <w:jc w:val="both"/>
      </w:pPr>
      <w:r>
        <w:rPr>
          <w:rFonts w:ascii="Times New Roman"/>
          <w:b w:val="false"/>
          <w:i w:val="false"/>
          <w:color w:val="000000"/>
          <w:sz w:val="28"/>
        </w:rPr>
        <w:t>
      4.5.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w:t>
      </w:r>
    </w:p>
    <w:bookmarkEnd w:id="377"/>
    <w:bookmarkStart w:name="z440" w:id="378"/>
    <w:p>
      <w:pPr>
        <w:spacing w:after="0"/>
        <w:ind w:left="0"/>
        <w:jc w:val="both"/>
      </w:pPr>
      <w:r>
        <w:rPr>
          <w:rFonts w:ascii="Times New Roman"/>
          <w:b w:val="false"/>
          <w:i w:val="false"/>
          <w:color w:val="000000"/>
          <w:sz w:val="28"/>
        </w:rPr>
        <w:t>
      Бағдарламаның тиімді жұмыс істеуі үшін халықтың хабардарлығы мен қолдауы маңызды. Жұртшылықтың хабардарлығын арттыру-бұл тұрақты негізде жүргізілуі керек ұзақ мерзімді процесс.</w:t>
      </w:r>
    </w:p>
    <w:bookmarkEnd w:id="378"/>
    <w:bookmarkStart w:name="z441" w:id="379"/>
    <w:p>
      <w:pPr>
        <w:spacing w:after="0"/>
        <w:ind w:left="0"/>
        <w:jc w:val="both"/>
      </w:pPr>
      <w:r>
        <w:rPr>
          <w:rFonts w:ascii="Times New Roman"/>
          <w:b w:val="false"/>
          <w:i w:val="false"/>
          <w:color w:val="000000"/>
          <w:sz w:val="28"/>
        </w:rPr>
        <w:t>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ЭЕҰ, құрылыс қалдықтары үшін арнайы орындар құру) шешуші рөл атқарады.</w:t>
      </w:r>
    </w:p>
    <w:bookmarkEnd w:id="379"/>
    <w:bookmarkStart w:name="z442" w:id="380"/>
    <w:p>
      <w:pPr>
        <w:spacing w:after="0"/>
        <w:ind w:left="0"/>
        <w:jc w:val="both"/>
      </w:pPr>
      <w:r>
        <w:rPr>
          <w:rFonts w:ascii="Times New Roman"/>
          <w:b w:val="false"/>
          <w:i w:val="false"/>
          <w:color w:val="000000"/>
          <w:sz w:val="28"/>
        </w:rPr>
        <w:t>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w:t>
      </w:r>
    </w:p>
    <w:bookmarkEnd w:id="380"/>
    <w:bookmarkStart w:name="z443" w:id="381"/>
    <w:p>
      <w:pPr>
        <w:spacing w:after="0"/>
        <w:ind w:left="0"/>
        <w:jc w:val="both"/>
      </w:pPr>
      <w:r>
        <w:rPr>
          <w:rFonts w:ascii="Times New Roman"/>
          <w:b w:val="false"/>
          <w:i w:val="false"/>
          <w:color w:val="000000"/>
          <w:sz w:val="28"/>
        </w:rPr>
        <w:t>
      ҚТҚ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 түсті парақшалардың таралуы жақсы нәтиже береді.</w:t>
      </w:r>
    </w:p>
    <w:bookmarkEnd w:id="381"/>
    <w:bookmarkStart w:name="z444" w:id="382"/>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82"/>
    <w:bookmarkStart w:name="z445" w:id="383"/>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83"/>
    <w:bookmarkStart w:name="z446" w:id="384"/>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84"/>
    <w:bookmarkStart w:name="z447" w:id="385"/>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85"/>
    <w:bookmarkStart w:name="z448" w:id="386"/>
    <w:p>
      <w:pPr>
        <w:spacing w:after="0"/>
        <w:ind w:left="0"/>
        <w:jc w:val="both"/>
      </w:pPr>
      <w:r>
        <w:rPr>
          <w:rFonts w:ascii="Times New Roman"/>
          <w:b w:val="false"/>
          <w:i w:val="false"/>
          <w:color w:val="000000"/>
          <w:sz w:val="28"/>
        </w:rPr>
        <w:t>
      *жергілікті газеттердегі басылымдар;</w:t>
      </w:r>
    </w:p>
    <w:bookmarkEnd w:id="386"/>
    <w:bookmarkStart w:name="z449" w:id="387"/>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87"/>
    <w:bookmarkStart w:name="z450" w:id="388"/>
    <w:p>
      <w:pPr>
        <w:spacing w:after="0"/>
        <w:ind w:left="0"/>
        <w:jc w:val="both"/>
      </w:pPr>
      <w:r>
        <w:rPr>
          <w:rFonts w:ascii="Times New Roman"/>
          <w:b w:val="false"/>
          <w:i w:val="false"/>
          <w:color w:val="000000"/>
          <w:sz w:val="28"/>
        </w:rPr>
        <w:t>
      *үйдегі тамақ қалдықтарын компосттау туралы брошюралар;</w:t>
      </w:r>
    </w:p>
    <w:bookmarkEnd w:id="388"/>
    <w:bookmarkStart w:name="z451" w:id="389"/>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89"/>
    <w:bookmarkStart w:name="z452" w:id="390"/>
    <w:p>
      <w:pPr>
        <w:spacing w:after="0"/>
        <w:ind w:left="0"/>
        <w:jc w:val="both"/>
      </w:pPr>
      <w:r>
        <w:rPr>
          <w:rFonts w:ascii="Times New Roman"/>
          <w:b w:val="false"/>
          <w:i w:val="false"/>
          <w:color w:val="000000"/>
          <w:sz w:val="28"/>
        </w:rPr>
        <w:t>
      Қалдықтарды қайта өңдеу ЖАО-ның ҚТҚ-ны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 мен бизнестің, сондай-ақ басқа да мүдделі тараптардың өзара іс-қимылы бойынша түрлі кездесулер, дөңгелек үстелдер өткізілетін болады.</w:t>
      </w:r>
    </w:p>
    <w:bookmarkEnd w:id="390"/>
    <w:bookmarkStart w:name="z453" w:id="391"/>
    <w:p>
      <w:pPr>
        <w:spacing w:after="0"/>
        <w:ind w:left="0"/>
        <w:jc w:val="both"/>
      </w:pPr>
      <w:r>
        <w:rPr>
          <w:rFonts w:ascii="Times New Roman"/>
          <w:b w:val="false"/>
          <w:i w:val="false"/>
          <w:color w:val="000000"/>
          <w:sz w:val="28"/>
        </w:rPr>
        <w:t>
      5. БАҒДАРЛАМАНЫ ІСКЕ АСЫРУ ЖӨНІНДЕГІ ІС-ШАРАЛАР ЖОСПАРЫ</w:t>
      </w:r>
    </w:p>
    <w:bookmarkEnd w:id="391"/>
    <w:bookmarkStart w:name="z454" w:id="392"/>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 іс-шаралар жоспары әзірленді, ол 2-қосымшада келтірілген.</w:t>
      </w:r>
    </w:p>
    <w:bookmarkEnd w:id="392"/>
    <w:bookmarkStart w:name="z455" w:id="393"/>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 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393"/>
    <w:bookmarkStart w:name="z456" w:id="394"/>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осы бағдарламаның қойылған мақсаттарына, міндеттері мен нысаналы көрсеткіштеріне қол жеткізу мүмкін болмаған жағдайда өзге де іс-шаралар айқындалады және анықталған проблемалық мәселелер бойынша шаралар қабылданады.</w:t>
      </w:r>
    </w:p>
    <w:bookmarkEnd w:id="394"/>
    <w:bookmarkStart w:name="z457" w:id="395"/>
    <w:p>
      <w:pPr>
        <w:spacing w:after="0"/>
        <w:ind w:left="0"/>
        <w:jc w:val="both"/>
      </w:pPr>
      <w:r>
        <w:rPr>
          <w:rFonts w:ascii="Times New Roman"/>
          <w:b w:val="false"/>
          <w:i w:val="false"/>
          <w:color w:val="000000"/>
          <w:sz w:val="28"/>
        </w:rPr>
        <w:t>
      Мониторинг нәтижелері бойынша ТКШ бөлімі мыналарға бағытталған шешімдер шығарады:</w:t>
      </w:r>
    </w:p>
    <w:bookmarkEnd w:id="395"/>
    <w:bookmarkStart w:name="z458" w:id="396"/>
    <w:p>
      <w:pPr>
        <w:spacing w:after="0"/>
        <w:ind w:left="0"/>
        <w:jc w:val="both"/>
      </w:pPr>
      <w:r>
        <w:rPr>
          <w:rFonts w:ascii="Times New Roman"/>
          <w:b w:val="false"/>
          <w:i w:val="false"/>
          <w:color w:val="000000"/>
          <w:sz w:val="28"/>
        </w:rPr>
        <w:t>
      1)бағдарламалардың белгіленген мақсаттары мен міндеттеріне қол жеткізу мақсатында жоспарланған іс-шараларды іске асырудың (өзге де іс- шараларды айқындаудың) тиімділігін арттыру;</w:t>
      </w:r>
    </w:p>
    <w:bookmarkEnd w:id="396"/>
    <w:bookmarkStart w:name="z459" w:id="397"/>
    <w:p>
      <w:pPr>
        <w:spacing w:after="0"/>
        <w:ind w:left="0"/>
        <w:jc w:val="both"/>
      </w:pPr>
      <w:r>
        <w:rPr>
          <w:rFonts w:ascii="Times New Roman"/>
          <w:b w:val="false"/>
          <w:i w:val="false"/>
          <w:color w:val="000000"/>
          <w:sz w:val="28"/>
        </w:rPr>
        <w:t>
      2)анықталған проблемалық мәселелер бойынша шаралар қабылдау.</w:t>
      </w:r>
    </w:p>
    <w:bookmarkEnd w:id="397"/>
    <w:bookmarkStart w:name="z460" w:id="398"/>
    <w:p>
      <w:pPr>
        <w:spacing w:after="0"/>
        <w:ind w:left="0"/>
        <w:jc w:val="both"/>
      </w:pPr>
      <w:r>
        <w:rPr>
          <w:rFonts w:ascii="Times New Roman"/>
          <w:b w:val="false"/>
          <w:i w:val="false"/>
          <w:color w:val="000000"/>
          <w:sz w:val="28"/>
        </w:rPr>
        <w:t>
      ТКШ бөлімі Бағдарламаның тапсырыс берушісі ретінде келесі функцияларды жүзеге асырады:</w:t>
      </w:r>
    </w:p>
    <w:bookmarkEnd w:id="398"/>
    <w:bookmarkStart w:name="z461" w:id="399"/>
    <w:p>
      <w:pPr>
        <w:spacing w:after="0"/>
        <w:ind w:left="0"/>
        <w:jc w:val="both"/>
      </w:pPr>
      <w:r>
        <w:rPr>
          <w:rFonts w:ascii="Times New Roman"/>
          <w:b w:val="false"/>
          <w:i w:val="false"/>
          <w:color w:val="000000"/>
          <w:sz w:val="28"/>
        </w:rPr>
        <w:t>
      1)бағдарламаның барлық орындаушыларының іс-қимылын үйлестіре отырып, Ақтөбе қаласының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399"/>
    <w:bookmarkStart w:name="z462" w:id="400"/>
    <w:p>
      <w:pPr>
        <w:spacing w:after="0"/>
        <w:ind w:left="0"/>
        <w:jc w:val="both"/>
      </w:pPr>
      <w:r>
        <w:rPr>
          <w:rFonts w:ascii="Times New Roman"/>
          <w:b w:val="false"/>
          <w:i w:val="false"/>
          <w:color w:val="000000"/>
          <w:sz w:val="28"/>
        </w:rPr>
        <w:t>
      2)бағдарламаны бюджет қаражаты есебінен іске асыруға арналған қаржылық шығындар бойынша Ақтөбе облысының әкімдігімен өзара іс-қимыл жасайды;</w:t>
      </w:r>
    </w:p>
    <w:bookmarkEnd w:id="400"/>
    <w:bookmarkStart w:name="z463" w:id="401"/>
    <w:p>
      <w:pPr>
        <w:spacing w:after="0"/>
        <w:ind w:left="0"/>
        <w:jc w:val="both"/>
      </w:pPr>
      <w:r>
        <w:rPr>
          <w:rFonts w:ascii="Times New Roman"/>
          <w:b w:val="false"/>
          <w:i w:val="false"/>
          <w:color w:val="000000"/>
          <w:sz w:val="28"/>
        </w:rPr>
        <w:t>
      3)коммуналдық қалдықтарды жинау және әкету жөніндегі субъектілермен, мемлекеттік мекемелермен, әлеуметтік объектілермен, заңды тұлғалармен, дара кәсіпкерлермен, жеке тұлғалармен Бағдарлама іс- шараларын іске асыру мәселелері бойынша өзара іс-қимылды жүзеге асырады;</w:t>
      </w:r>
    </w:p>
    <w:bookmarkEnd w:id="401"/>
    <w:bookmarkStart w:name="z464" w:id="402"/>
    <w:p>
      <w:pPr>
        <w:spacing w:after="0"/>
        <w:ind w:left="0"/>
        <w:jc w:val="both"/>
      </w:pPr>
      <w:r>
        <w:rPr>
          <w:rFonts w:ascii="Times New Roman"/>
          <w:b w:val="false"/>
          <w:i w:val="false"/>
          <w:color w:val="000000"/>
          <w:sz w:val="28"/>
        </w:rPr>
        <w:t>
      4)Бағдарлама іс-шараларының іске асырылуына мониторингті жүзеге асырады, Қоғамдық кеңестің отырыстарында талқылау үшін мониторинг нәтижелерін шығарады;</w:t>
      </w:r>
    </w:p>
    <w:bookmarkEnd w:id="402"/>
    <w:bookmarkStart w:name="z465" w:id="403"/>
    <w:p>
      <w:pPr>
        <w:spacing w:after="0"/>
        <w:ind w:left="0"/>
        <w:jc w:val="both"/>
      </w:pPr>
      <w:r>
        <w:rPr>
          <w:rFonts w:ascii="Times New Roman"/>
          <w:b w:val="false"/>
          <w:i w:val="false"/>
          <w:color w:val="000000"/>
          <w:sz w:val="28"/>
        </w:rPr>
        <w:t>
      5)бағдарламаға тиісті өзгерістер енгізу қажеттілігін негіздей отырып, іс- 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bookmarkEnd w:id="403"/>
    <w:bookmarkStart w:name="z466" w:id="404"/>
    <w:p>
      <w:pPr>
        <w:spacing w:after="0"/>
        <w:ind w:left="0"/>
        <w:jc w:val="both"/>
      </w:pPr>
      <w:r>
        <w:rPr>
          <w:rFonts w:ascii="Times New Roman"/>
          <w:b w:val="false"/>
          <w:i w:val="false"/>
          <w:color w:val="000000"/>
          <w:sz w:val="28"/>
        </w:rPr>
        <w:t>
      6)Бағдарлама іс-шараларының іске асырылу барысын тексеруге қатысады;</w:t>
      </w:r>
    </w:p>
    <w:bookmarkEnd w:id="404"/>
    <w:bookmarkStart w:name="z467" w:id="405"/>
    <w:p>
      <w:pPr>
        <w:spacing w:after="0"/>
        <w:ind w:left="0"/>
        <w:jc w:val="both"/>
      </w:pPr>
      <w:r>
        <w:rPr>
          <w:rFonts w:ascii="Times New Roman"/>
          <w:b w:val="false"/>
          <w:i w:val="false"/>
          <w:color w:val="000000"/>
          <w:sz w:val="28"/>
        </w:rPr>
        <w:t>
      7)Бағдарламаны, сондай-ақ Бағдарлама іс-шараларының іске асырылу барысы туралы ақпаратты Ақтөбе қаласы әкімдігінің ресми сайтында орналастырады.</w:t>
      </w:r>
    </w:p>
    <w:bookmarkEnd w:id="405"/>
    <w:bookmarkStart w:name="z468" w:id="406"/>
    <w:p>
      <w:pPr>
        <w:spacing w:after="0"/>
        <w:ind w:left="0"/>
        <w:jc w:val="both"/>
      </w:pPr>
      <w:r>
        <w:rPr>
          <w:rFonts w:ascii="Times New Roman"/>
          <w:b w:val="false"/>
          <w:i w:val="false"/>
          <w:color w:val="000000"/>
          <w:sz w:val="28"/>
        </w:rPr>
        <w:t>
      Бағдарламаның орындаушылары: облыс, қала және аудандар Әкімдігі; Мәслихат; коммуналдық қалдықтарды жинау, әкету,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 болып табылады.</w:t>
      </w:r>
    </w:p>
    <w:bookmarkEnd w:id="406"/>
    <w:bookmarkStart w:name="z469" w:id="407"/>
    <w:p>
      <w:pPr>
        <w:spacing w:after="0"/>
        <w:ind w:left="0"/>
        <w:jc w:val="both"/>
      </w:pPr>
      <w:r>
        <w:rPr>
          <w:rFonts w:ascii="Times New Roman"/>
          <w:b w:val="false"/>
          <w:i w:val="false"/>
          <w:color w:val="000000"/>
          <w:sz w:val="28"/>
        </w:rPr>
        <w:t>
      6. БАҒДАРЛАМАНЫ ІСКЕ АСЫРУ МОНИТОРИНГІ.</w:t>
      </w:r>
    </w:p>
    <w:bookmarkEnd w:id="407"/>
    <w:bookmarkStart w:name="z470" w:id="408"/>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ТКШ бөлімінің басшылығы жүзеге асырады.</w:t>
      </w:r>
    </w:p>
    <w:bookmarkEnd w:id="408"/>
    <w:bookmarkStart w:name="z471" w:id="409"/>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жолымен жүзеге асырылады. Есепте іске асырылған іс- 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bookmarkEnd w:id="409"/>
    <w:bookmarkStart w:name="z472" w:id="410"/>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жүзеге асырылатын болады.</w:t>
      </w:r>
    </w:p>
    <w:bookmarkEnd w:id="410"/>
    <w:bookmarkStart w:name="z473" w:id="411"/>
    <w:p>
      <w:pPr>
        <w:spacing w:after="0"/>
        <w:ind w:left="0"/>
        <w:jc w:val="both"/>
      </w:pPr>
      <w:r>
        <w:rPr>
          <w:rFonts w:ascii="Times New Roman"/>
          <w:b w:val="false"/>
          <w:i w:val="false"/>
          <w:color w:val="000000"/>
          <w:sz w:val="28"/>
        </w:rPr>
        <w:t>
      Бағдарлама мен оны іске асыру жөніндегі есептер жалпыға қолжетімді Интернет-ресурста орналастыру арқылы жұртшылыққа қолжетімді болады.</w:t>
      </w:r>
    </w:p>
    <w:bookmarkEnd w:id="411"/>
    <w:bookmarkStart w:name="z474" w:id="412"/>
    <w:p>
      <w:pPr>
        <w:spacing w:after="0"/>
        <w:ind w:left="0"/>
        <w:jc w:val="both"/>
      </w:pPr>
      <w:r>
        <w:rPr>
          <w:rFonts w:ascii="Times New Roman"/>
          <w:b w:val="false"/>
          <w:i w:val="false"/>
          <w:color w:val="000000"/>
          <w:sz w:val="28"/>
        </w:rPr>
        <w:t>
      7. ҚАЖЕТТІ РЕСУРСТАР.</w:t>
      </w:r>
    </w:p>
    <w:bookmarkEnd w:id="412"/>
    <w:bookmarkStart w:name="z475" w:id="413"/>
    <w:p>
      <w:pPr>
        <w:spacing w:after="0"/>
        <w:ind w:left="0"/>
        <w:jc w:val="both"/>
      </w:pPr>
      <w:r>
        <w:rPr>
          <w:rFonts w:ascii="Times New Roman"/>
          <w:b w:val="false"/>
          <w:i w:val="false"/>
          <w:color w:val="000000"/>
          <w:sz w:val="28"/>
        </w:rPr>
        <w:t>
      Бағдарлама мен іс-шараларды қаржыландыру:</w:t>
      </w:r>
    </w:p>
    <w:bookmarkEnd w:id="413"/>
    <w:bookmarkStart w:name="z476" w:id="414"/>
    <w:p>
      <w:pPr>
        <w:spacing w:after="0"/>
        <w:ind w:left="0"/>
        <w:jc w:val="both"/>
      </w:pPr>
      <w:r>
        <w:rPr>
          <w:rFonts w:ascii="Times New Roman"/>
          <w:b w:val="false"/>
          <w:i w:val="false"/>
          <w:color w:val="000000"/>
          <w:sz w:val="28"/>
        </w:rPr>
        <w:t>
      *мемлекеттік және жергілікті бюджет,</w:t>
      </w:r>
    </w:p>
    <w:bookmarkEnd w:id="414"/>
    <w:bookmarkStart w:name="z477" w:id="415"/>
    <w:p>
      <w:pPr>
        <w:spacing w:after="0"/>
        <w:ind w:left="0"/>
        <w:jc w:val="both"/>
      </w:pPr>
      <w:r>
        <w:rPr>
          <w:rFonts w:ascii="Times New Roman"/>
          <w:b w:val="false"/>
          <w:i w:val="false"/>
          <w:color w:val="000000"/>
          <w:sz w:val="28"/>
        </w:rPr>
        <w:t>
      *жеке инвестициялар,</w:t>
      </w:r>
    </w:p>
    <w:bookmarkEnd w:id="415"/>
    <w:bookmarkStart w:name="z478" w:id="416"/>
    <w:p>
      <w:pPr>
        <w:spacing w:after="0"/>
        <w:ind w:left="0"/>
        <w:jc w:val="both"/>
      </w:pPr>
      <w:r>
        <w:rPr>
          <w:rFonts w:ascii="Times New Roman"/>
          <w:b w:val="false"/>
          <w:i w:val="false"/>
          <w:color w:val="000000"/>
          <w:sz w:val="28"/>
        </w:rPr>
        <w:t>
      *ӨКМ құралдары,</w:t>
      </w:r>
    </w:p>
    <w:bookmarkEnd w:id="416"/>
    <w:bookmarkStart w:name="z479" w:id="417"/>
    <w:p>
      <w:pPr>
        <w:spacing w:after="0"/>
        <w:ind w:left="0"/>
        <w:jc w:val="both"/>
      </w:pPr>
      <w:r>
        <w:rPr>
          <w:rFonts w:ascii="Times New Roman"/>
          <w:b w:val="false"/>
          <w:i w:val="false"/>
          <w:color w:val="000000"/>
          <w:sz w:val="28"/>
        </w:rPr>
        <w:t>
      *халықаралық қаржы ұйымдарының қаражаты,</w:t>
      </w:r>
    </w:p>
    <w:bookmarkEnd w:id="417"/>
    <w:bookmarkStart w:name="z480" w:id="418"/>
    <w:p>
      <w:pPr>
        <w:spacing w:after="0"/>
        <w:ind w:left="0"/>
        <w:jc w:val="both"/>
      </w:pPr>
      <w:r>
        <w:rPr>
          <w:rFonts w:ascii="Times New Roman"/>
          <w:b w:val="false"/>
          <w:i w:val="false"/>
          <w:color w:val="000000"/>
          <w:sz w:val="28"/>
        </w:rPr>
        <w:t>
      *Екінші деңгейдегі банктердің кредиттері және Қазақстан Республикасының заңнамасында тыйым салынбаған басқа да көздер.</w:t>
      </w:r>
    </w:p>
    <w:bookmarkEnd w:id="418"/>
    <w:bookmarkStart w:name="z481" w:id="419"/>
    <w:p>
      <w:pPr>
        <w:spacing w:after="0"/>
        <w:ind w:left="0"/>
        <w:jc w:val="both"/>
      </w:pPr>
      <w:r>
        <w:rPr>
          <w:rFonts w:ascii="Times New Roman"/>
          <w:b w:val="false"/>
          <w:i w:val="false"/>
          <w:color w:val="000000"/>
          <w:sz w:val="28"/>
        </w:rPr>
        <w:t>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29-бабына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419"/>
    <w:bookmarkStart w:name="z482" w:id="420"/>
    <w:p>
      <w:pPr>
        <w:spacing w:after="0"/>
        <w:ind w:left="0"/>
        <w:jc w:val="both"/>
      </w:pPr>
      <w:r>
        <w:rPr>
          <w:rFonts w:ascii="Times New Roman"/>
          <w:b w:val="false"/>
          <w:i w:val="false"/>
          <w:color w:val="000000"/>
          <w:sz w:val="28"/>
        </w:rPr>
        <w:t>
      Бағдарламаны іске асыру бойынша ұсынылатын іс-шараларды ҚР ЭК 4- қосымшасында көзделген қоршаған ортаны қорғау жөніндегі іс-шаралардың үлгілік тізбесін негізге ала отырып, облыс әкімдігі үш жылдық перспективаға әзірлейтін Жамбыл облысының қоршаған ортаны қорғау жөніндегі іс-шаралар жоспарына енгізу жоспарлануда:</w:t>
      </w:r>
    </w:p>
    <w:bookmarkEnd w:id="420"/>
    <w:bookmarkStart w:name="z483" w:id="421"/>
    <w:p>
      <w:pPr>
        <w:spacing w:after="0"/>
        <w:ind w:left="0"/>
        <w:jc w:val="both"/>
      </w:pPr>
      <w:r>
        <w:rPr>
          <w:rFonts w:ascii="Times New Roman"/>
          <w:b w:val="false"/>
          <w:i w:val="false"/>
          <w:color w:val="000000"/>
          <w:sz w:val="28"/>
        </w:rPr>
        <w:t>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421"/>
    <w:bookmarkStart w:name="z484" w:id="422"/>
    <w:p>
      <w:pPr>
        <w:spacing w:after="0"/>
        <w:ind w:left="0"/>
        <w:jc w:val="both"/>
      </w:pPr>
      <w:r>
        <w:rPr>
          <w:rFonts w:ascii="Times New Roman"/>
          <w:b w:val="false"/>
          <w:i w:val="false"/>
          <w:color w:val="000000"/>
          <w:sz w:val="28"/>
        </w:rPr>
        <w:t>
      -зауыттарды, цехтар мен өндірістерді салу, реконструкциялау, қондырғыларды сатып алу және пайдалану:</w:t>
      </w:r>
    </w:p>
    <w:bookmarkEnd w:id="422"/>
    <w:bookmarkStart w:name="z485" w:id="423"/>
    <w:p>
      <w:pPr>
        <w:spacing w:after="0"/>
        <w:ind w:left="0"/>
        <w:jc w:val="both"/>
      </w:pPr>
      <w:r>
        <w:rPr>
          <w:rFonts w:ascii="Times New Roman"/>
          <w:b w:val="false"/>
          <w:i w:val="false"/>
          <w:color w:val="000000"/>
          <w:sz w:val="28"/>
        </w:rPr>
        <w:t>
      -қалдықтардың кез келген түрін сақтауға арналған полигондар;</w:t>
      </w:r>
    </w:p>
    <w:bookmarkEnd w:id="423"/>
    <w:bookmarkStart w:name="z486" w:id="424"/>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 бойынша;</w:t>
      </w:r>
    </w:p>
    <w:bookmarkEnd w:id="424"/>
    <w:bookmarkStart w:name="z487" w:id="425"/>
    <w:p>
      <w:pPr>
        <w:spacing w:after="0"/>
        <w:ind w:left="0"/>
        <w:jc w:val="both"/>
      </w:pPr>
      <w:r>
        <w:rPr>
          <w:rFonts w:ascii="Times New Roman"/>
          <w:b w:val="false"/>
          <w:i w:val="false"/>
          <w:color w:val="000000"/>
          <w:sz w:val="28"/>
        </w:rPr>
        <w:t>
      -қайталама материалдық ресурстарды жинау және қайта өңдеу бойынша;</w:t>
      </w:r>
    </w:p>
    <w:bookmarkEnd w:id="425"/>
    <w:bookmarkStart w:name="z488" w:id="426"/>
    <w:p>
      <w:pPr>
        <w:spacing w:after="0"/>
        <w:ind w:left="0"/>
        <w:jc w:val="both"/>
      </w:pPr>
      <w:r>
        <w:rPr>
          <w:rFonts w:ascii="Times New Roman"/>
          <w:b w:val="false"/>
          <w:i w:val="false"/>
          <w:color w:val="000000"/>
          <w:sz w:val="28"/>
        </w:rPr>
        <w:t>
      -қалдықтардан пайдалы компоненттерді алуға байланысты шикізатты немесе дайын өнімді (байыту қалдықтарын, аршылған және сыйатын жыныстарды, күл қождарын, металлургиялық қождарды, техногендік минералды түзілімдерді қайта өңдеу)алу бойынша;</w:t>
      </w:r>
    </w:p>
    <w:bookmarkEnd w:id="426"/>
    <w:bookmarkStart w:name="z489" w:id="427"/>
    <w:p>
      <w:pPr>
        <w:spacing w:after="0"/>
        <w:ind w:left="0"/>
        <w:jc w:val="both"/>
      </w:pPr>
      <w:r>
        <w:rPr>
          <w:rFonts w:ascii="Times New Roman"/>
          <w:b w:val="false"/>
          <w:i w:val="false"/>
          <w:color w:val="000000"/>
          <w:sz w:val="28"/>
        </w:rPr>
        <w:t>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427"/>
    <w:bookmarkStart w:name="z490" w:id="428"/>
    <w:p>
      <w:pPr>
        <w:spacing w:after="0"/>
        <w:ind w:left="0"/>
        <w:jc w:val="both"/>
      </w:pPr>
      <w:r>
        <w:rPr>
          <w:rFonts w:ascii="Times New Roman"/>
          <w:b w:val="false"/>
          <w:i w:val="false"/>
          <w:color w:val="000000"/>
          <w:sz w:val="28"/>
        </w:rPr>
        <w:t>
      8. КҮТІЛЕТІН ӘЛЕУМЕТТІК-ЭКОНОМИКАЛЫҚ ӘСЕР.</w:t>
      </w:r>
    </w:p>
    <w:bookmarkEnd w:id="428"/>
    <w:bookmarkStart w:name="z491" w:id="429"/>
    <w:p>
      <w:pPr>
        <w:spacing w:after="0"/>
        <w:ind w:left="0"/>
        <w:jc w:val="both"/>
      </w:pPr>
      <w:r>
        <w:rPr>
          <w:rFonts w:ascii="Times New Roman"/>
          <w:b w:val="false"/>
          <w:i w:val="false"/>
          <w:color w:val="000000"/>
          <w:sz w:val="28"/>
        </w:rPr>
        <w:t>
      Бағдарламаны іске асыру Жаңатас қаласының экологиялық жағдайын жақсартады және қаланың нысаналы көрсеткіштерін және коммуналдық қалдықтарды басқару саласындағы ЖАО қызметін арттырады.</w:t>
      </w:r>
    </w:p>
    <w:bookmarkEnd w:id="429"/>
    <w:bookmarkStart w:name="z492" w:id="430"/>
    <w:p>
      <w:pPr>
        <w:spacing w:after="0"/>
        <w:ind w:left="0"/>
        <w:jc w:val="both"/>
      </w:pPr>
      <w:r>
        <w:rPr>
          <w:rFonts w:ascii="Times New Roman"/>
          <w:b w:val="false"/>
          <w:i w:val="false"/>
          <w:color w:val="000000"/>
          <w:sz w:val="28"/>
        </w:rPr>
        <w:t>
      Бағдарламаны іске асыру барысында мынадай түйінді нәтижелерге қол жеткізілетін болады:</w:t>
      </w:r>
    </w:p>
    <w:bookmarkEnd w:id="430"/>
    <w:bookmarkStart w:name="z493" w:id="431"/>
    <w:p>
      <w:pPr>
        <w:spacing w:after="0"/>
        <w:ind w:left="0"/>
        <w:jc w:val="both"/>
      </w:pPr>
      <w:r>
        <w:rPr>
          <w:rFonts w:ascii="Times New Roman"/>
          <w:b w:val="false"/>
          <w:i w:val="false"/>
          <w:color w:val="000000"/>
          <w:sz w:val="28"/>
        </w:rPr>
        <w:t>
      *коммуналдық қалдықтарды басқару жүйесін ҚР заңнамасының талаптарына сәйкестендіру;</w:t>
      </w:r>
    </w:p>
    <w:bookmarkEnd w:id="431"/>
    <w:bookmarkStart w:name="z494" w:id="432"/>
    <w:p>
      <w:pPr>
        <w:spacing w:after="0"/>
        <w:ind w:left="0"/>
        <w:jc w:val="both"/>
      </w:pPr>
      <w:r>
        <w:rPr>
          <w:rFonts w:ascii="Times New Roman"/>
          <w:b w:val="false"/>
          <w:i w:val="false"/>
          <w:color w:val="000000"/>
          <w:sz w:val="28"/>
        </w:rPr>
        <w:t>
      *Коммуналдық қалдықтарды жинау және шығарумен 100% қамту;</w:t>
      </w:r>
    </w:p>
    <w:bookmarkEnd w:id="432"/>
    <w:bookmarkStart w:name="z495" w:id="433"/>
    <w:p>
      <w:pPr>
        <w:spacing w:after="0"/>
        <w:ind w:left="0"/>
        <w:jc w:val="both"/>
      </w:pPr>
      <w:r>
        <w:rPr>
          <w:rFonts w:ascii="Times New Roman"/>
          <w:b w:val="false"/>
          <w:i w:val="false"/>
          <w:color w:val="000000"/>
          <w:sz w:val="28"/>
        </w:rPr>
        <w:t>
      *білім беру көзінен бөлек алым енгізу;</w:t>
      </w:r>
    </w:p>
    <w:bookmarkEnd w:id="433"/>
    <w:bookmarkStart w:name="z496" w:id="434"/>
    <w:p>
      <w:pPr>
        <w:spacing w:after="0"/>
        <w:ind w:left="0"/>
        <w:jc w:val="both"/>
      </w:pPr>
      <w:r>
        <w:rPr>
          <w:rFonts w:ascii="Times New Roman"/>
          <w:b w:val="false"/>
          <w:i w:val="false"/>
          <w:color w:val="000000"/>
          <w:sz w:val="28"/>
        </w:rPr>
        <w:t>
      *қоқыс сұрыптау жабдықтарын салу;</w:t>
      </w:r>
    </w:p>
    <w:bookmarkEnd w:id="434"/>
    <w:bookmarkStart w:name="z497" w:id="435"/>
    <w:p>
      <w:pPr>
        <w:spacing w:after="0"/>
        <w:ind w:left="0"/>
        <w:jc w:val="both"/>
      </w:pPr>
      <w:r>
        <w:rPr>
          <w:rFonts w:ascii="Times New Roman"/>
          <w:b w:val="false"/>
          <w:i w:val="false"/>
          <w:color w:val="000000"/>
          <w:sz w:val="28"/>
        </w:rPr>
        <w:t>
      *органикалық, ірі габаритті және құрылыс қалдықтарын қайта өңдеуді дамыту;</w:t>
      </w:r>
    </w:p>
    <w:bookmarkEnd w:id="435"/>
    <w:bookmarkStart w:name="z498" w:id="436"/>
    <w:p>
      <w:pPr>
        <w:spacing w:after="0"/>
        <w:ind w:left="0"/>
        <w:jc w:val="both"/>
      </w:pPr>
      <w:r>
        <w:rPr>
          <w:rFonts w:ascii="Times New Roman"/>
          <w:b w:val="false"/>
          <w:i w:val="false"/>
          <w:color w:val="000000"/>
          <w:sz w:val="28"/>
        </w:rPr>
        <w:t>
      *Жаңатас қаласы тұрғындарының коммуналдық қалдықтармен дұрыс жұмыс істеу туралы хабардарлық деңгейін арттыру және мәдениетін арттыру.</w:t>
      </w:r>
    </w:p>
    <w:bookmarkEnd w:id="436"/>
    <w:bookmarkStart w:name="z499" w:id="437"/>
    <w:p>
      <w:pPr>
        <w:spacing w:after="0"/>
        <w:ind w:left="0"/>
        <w:jc w:val="both"/>
      </w:pPr>
      <w:r>
        <w:rPr>
          <w:rFonts w:ascii="Times New Roman"/>
          <w:b w:val="false"/>
          <w:i w:val="false"/>
          <w:color w:val="000000"/>
          <w:sz w:val="28"/>
        </w:rPr>
        <w:t>
      Осылайша, осы бағдарлама шеңберінде іс-шаралар кешенін іске асыру Жаңатас қаласында коммуналдық қалдықтармен жұмыс істеу саласында көрсетілетін қызметтердің сапасын арттырады, ҚТҚ жинау, сұрыптау және қайта өңдеу санын ұлғайтады және қалдықтардың қоршаған ортаға теріс әсерін барынша азайтуға мүмкіндік береді, тиісінше қаланың нысаналы көрсеткіштерін арттырады. Жалпы, бағдарлама Жаңатас қаласы азаматтарының өмір сүру сапасы мен жағдайларын айтарлықтай жақсартуға ықпал ететін болады.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1" w:id="438"/>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города Жаңатас на 2024-2028 гг.</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көрсеткіштерді қалыптастыру кезеңділігі мен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 үлесін айқындау үшін қажет.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9"/>
          <w:p>
            <w:pPr>
              <w:spacing w:after="20"/>
              <w:ind w:left="20"/>
              <w:jc w:val="both"/>
            </w:pPr>
            <w:r>
              <w:rPr>
                <w:rFonts w:ascii="Times New Roman"/>
                <w:b w:val="false"/>
                <w:i w:val="false"/>
                <w:color w:val="000000"/>
                <w:sz w:val="20"/>
              </w:rPr>
              <w:t>
Көрсеткіш қалаға қызмет көрсететін барлық қоқыс шығаратын ұйымдар шарт жасасқан тұрғындардың санын қала халқының жалпы санына бөлу арқылы қалыптасады, нәтижені пайызбен көрсетеді.</w:t>
            </w:r>
          </w:p>
          <w:bookmarkEnd w:id="439"/>
          <w:p>
            <w:pPr>
              <w:spacing w:after="20"/>
              <w:ind w:left="20"/>
              <w:jc w:val="both"/>
            </w:pPr>
            <w:r>
              <w:rPr>
                <w:rFonts w:ascii="Times New Roman"/>
                <w:b w:val="false"/>
                <w:i w:val="false"/>
                <w:color w:val="000000"/>
                <w:sz w:val="20"/>
              </w:rPr>
              <w:t>
Жария шарттарға көшу кезінде көрсеткішті абоненттер санын (адамдар саны) берілген шоттарға сәйкес қала халқының жалпы санына бөлу арқылы алуға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0"/>
          <w:p>
            <w:pPr>
              <w:spacing w:after="20"/>
              <w:ind w:left="20"/>
              <w:jc w:val="both"/>
            </w:pPr>
            <w:r>
              <w:rPr>
                <w:rFonts w:ascii="Times New Roman"/>
                <w:b w:val="false"/>
                <w:i w:val="false"/>
                <w:color w:val="000000"/>
                <w:sz w:val="20"/>
              </w:rPr>
              <w:t>
Бөлек алыммен қамту (Халық немесе қала):</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-фракциялар бойынша</w:t>
            </w:r>
          </w:p>
          <w:p>
            <w:pPr>
              <w:spacing w:after="20"/>
              <w:ind w:left="20"/>
              <w:jc w:val="both"/>
            </w:pPr>
            <w:r>
              <w:rPr>
                <w:rFonts w:ascii="Times New Roman"/>
                <w:b w:val="false"/>
                <w:i w:val="false"/>
                <w:color w:val="000000"/>
                <w:sz w:val="20"/>
              </w:rPr>
              <w:t>
-қалдықтардың жекелеген қауіпті түрлеріне (Медициналық және құрамында сынабы бар, ЭЕҰ)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1"/>
          <w:p>
            <w:pPr>
              <w:spacing w:after="20"/>
              <w:ind w:left="20"/>
              <w:jc w:val="both"/>
            </w:pPr>
            <w:r>
              <w:rPr>
                <w:rFonts w:ascii="Times New Roman"/>
                <w:b w:val="false"/>
                <w:i w:val="false"/>
                <w:color w:val="000000"/>
                <w:sz w:val="20"/>
              </w:rPr>
              <w:t>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w:t>
            </w:r>
          </w:p>
          <w:bookmarkEnd w:id="441"/>
          <w:p>
            <w:pPr>
              <w:spacing w:after="20"/>
              <w:ind w:left="20"/>
              <w:jc w:val="both"/>
            </w:pPr>
            <w:r>
              <w:rPr>
                <w:rFonts w:ascii="Times New Roman"/>
                <w:b w:val="false"/>
                <w:i w:val="false"/>
                <w:color w:val="000000"/>
                <w:sz w:val="20"/>
              </w:rPr>
              <w:t>
Қалдықтардың жекелеген қауіпті түрлері бойынша көрсеткіш, сондай-ақ бөлек жиналған қауіпті қалдықтардың (РСО, ЭЭО және медициналық) мөлшерін ҚТҚ морфологиялық құрамын негізге ала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нәтижені пайызбен көрсете отырып, қауіпті қалдықтардың түзілуінің жалпы есептік көлеміне бөлу жолымен қалыптасады.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(пайда болу көлемінен)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және "Жасыл Қазақстан" ұлттық жобасына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қаланың барлық қайта өңделген және қайталама пайдаланылған қатты тұрмыстық қалдықтарының (коммуналдық қалдықтардың қауіпті құрамдас бөліктерін қоса алғанда), оның ішінде МӘҰ немесе полигонда сұрыпталған бөлек жиналған қалдықтардың және экспортқа бағытталған қайталама ресурстардың санын қалада пайда болған барлық қатты тұрмыстық қалдықтардың (коммуналдық қалдықтардың) жалпы санына бөлу арқылы алынады, нәтижені пайызбен көрсетеді.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әкету жөніндегі қызметтерге халықтың қанағаттану деңгейі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тұрғындардың қалада ҚТҚ жинау және әкету жөніндегі қызметтерге қанағаттануы туралы жыл сайынғы әлеуметтік сауалнама (онлайн немесе офлайн) жүргізу нәтижесінде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07" w:id="442"/>
    <w:p>
      <w:pPr>
        <w:spacing w:after="0"/>
        <w:ind w:left="0"/>
        <w:jc w:val="left"/>
      </w:pPr>
      <w:r>
        <w:rPr>
          <w:rFonts w:ascii="Times New Roman"/>
          <w:b/>
          <w:i w:val="false"/>
          <w:color w:val="000000"/>
        </w:rPr>
        <w:t xml:space="preserve"> БАҒДАРЛАМАНЫ ІСКЕ АСЫРУ ЖӨНІНДЕГІ ІС-ШАРАЛАР ЖОСПАРЫ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Мақсаты-Қазақстан Республикасының экологиялық заңнамасының талаптарына сәйкес коммуналдық қалдықтарды басқару жүйесін жетілдіру және Жаңатас қаласының тұрғындары үшін қалдықтарды жинау және шығару бойынша көрсетілетін қызметтердің сапасын арттыру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Қала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Жаңатас қаласының тұрғындарын ҚТҚ жинау және әкетумен қамту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әкетуге, кәдеге жаратуға, қайта өңдеуге және көмуге арналған экономикалық негізделген тарифті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ҚШМ, Мәслихат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бермей ҚШМ үшін халықты тіркеу туралы мәліметтерге қол жеткізуді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ӘМ, Қала әкімшілігі, ҚШМ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қызметтері бойынша халықпен жария шарттар жасасуға көшу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аудан әкімшілігі, ҚШМ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3"/>
          <w:p>
            <w:pPr>
              <w:spacing w:after="20"/>
              <w:ind w:left="20"/>
              <w:jc w:val="both"/>
            </w:pPr>
            <w:r>
              <w:rPr>
                <w:rFonts w:ascii="Times New Roman"/>
                <w:b w:val="false"/>
                <w:i w:val="false"/>
                <w:color w:val="000000"/>
                <w:sz w:val="20"/>
              </w:rPr>
              <w:t>
Контейнерлер паркін жаңарту, соның ішінде жеке секторға контейнерлерді орнату:</w:t>
            </w:r>
          </w:p>
          <w:bookmarkEnd w:id="443"/>
          <w:p>
            <w:pPr>
              <w:spacing w:after="20"/>
              <w:ind w:left="20"/>
              <w:jc w:val="both"/>
            </w:pPr>
            <w:r>
              <w:rPr>
                <w:rFonts w:ascii="Times New Roman"/>
                <w:b w:val="false"/>
                <w:i w:val="false"/>
                <w:color w:val="000000"/>
                <w:sz w:val="20"/>
              </w:rPr>
              <w:t>
барлығы 210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ҚШМ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 және оларды санитарлық нормалар мен заңнама талаптарына сәйкестендіру: 10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бейнебақылау камераларымен толық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алаңдардың іргелес аумағында автокөлікті тоқтатуға және тұрақтауға тыйым салатын арнайы белгілерді орнату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Қала әкімшілігі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шеңберінде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уақтылы шығарылуын қамтамасыз ету үшін қоқыс таситын көліктерді жаңарту және сатып алу (2-3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 қаражаты, жеке инвестициялар, МЖӘ</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көліктерді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жарақтандыру және осы жүйелерді тұрақты жұмыс жағдайында 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ҚШМ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тұрған ғимараттарда (егер контейнерлер болмаса) қызметті жүзеге асыратын заңды тұлғалармен осы учаскелерге қызмет көрсету үшін ЖАО айқындаған ҚШМ-мен ҚТҚ жинау және әкету жөніндегі қызметтерге шарттар жасасу бойынша хабардар ету науқаны.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(ЗТ және ЖК үшін хаттар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 ҚШМ, ТРТПРБ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саласындағы әкімшілік құқық бұзушылықтар үшін түскен қаражатты жергілікті бюджетке жіберуді қамтамасыз ету мақсатында ҚР нормативтік-құқықтық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 ТРТПРБ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актілеріне өзгерістер мен толықтырулар енгізу жөнінде ҚР Үкіметіне ұсыныстар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бөлек жинау жүйесін жетілдіру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4"/>
          <w:p>
            <w:pPr>
              <w:spacing w:after="20"/>
              <w:ind w:left="20"/>
              <w:jc w:val="both"/>
            </w:pPr>
            <w:r>
              <w:rPr>
                <w:rFonts w:ascii="Times New Roman"/>
                <w:b w:val="false"/>
                <w:i w:val="false"/>
                <w:color w:val="000000"/>
                <w:sz w:val="20"/>
              </w:rPr>
              <w:t>
Көрсеткіш 2. Бөлек алыммен қамту</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-фракциялар бойынша құрғақ және дымқыл;</w:t>
            </w:r>
          </w:p>
          <w:p>
            <w:pPr>
              <w:spacing w:after="20"/>
              <w:ind w:left="20"/>
              <w:jc w:val="both"/>
            </w:pPr>
            <w:r>
              <w:rPr>
                <w:rFonts w:ascii="Times New Roman"/>
                <w:b w:val="false"/>
                <w:i w:val="false"/>
                <w:color w:val="000000"/>
                <w:sz w:val="20"/>
              </w:rPr>
              <w:t>
-қалдықтардың жекелеген қауіпті түрлеріне (Медициналық және құрамында сынабы бар, электрондық және тұрмыстық техника)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тұлғалардан бөлек алым бойынша талаптарды белгілеу мақсатында Жаңатас қаласының аумақтарын абаттандыру қағидаларына өзгерістер мен толықтырулар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Ережелер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 ТҮКШ бөлімі, ТРТПРБ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құрғақ фракциясын бөлек жинауға арналған арнайы контейнерлерді орнату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РСО, электронды және электр жабдығының қалдықтарын, құрамында сынап бар энергия үнемдейтін шамдарды және халықта түзілетін химиялық қоректендіру көздерін, аккумуляторларды, медициналық қалдықтарды бөлек жинауды, тасымалдауды және қайта өңдеуді қамтамасыз ету үшін мердігер ұйымды айқындау жөніндегі конкурсты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 анықталды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электрондық және электр жабдықтары, қоғамдық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қабылдау пункттері белгіленді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мердігер мекеме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орындардағы медициналық қалдықтар (сауда орталықтары, пошта бөлімшелері, Халыққа қызмет көрсету орталықтары және т. б.) сияқты қауіпті тұрмыстық қалдықтарды жинайтын стационарлық пункттерді/пункттерді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талаптарына сәйкес келетін және Жаңатас қаласындағы Мемлекеттік мекемелерге, бюджеттік ұйымдарға және басқа да заңды тұлғаларға қауіпті қалдықтардың жекелеген түрлерін жинау, тасымалдау және қайта өңдеу бойынша қызметтер көрсете алатын коммуналдық қалдықтардың қауіпті құрамдас бөліктерін жинау, тасымалдау және қалпына келтіру жөніндегі мамандандырылған кәсіпорындарды талдау және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кәсіпорындарға қайта өңдеуге беру үшін қайталама шикізатты (пластик, қағаз және картон, шыны және т. б.) бөлек жинауды енгізу қажеттілігі мәселесі бойынша қалалық әлеуметтік сала мекемелерімен (мектептер, балабақшалар, ЖОО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кәсіпорындармен, шағын және орта бизнеспен профилактикалық жұмыс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"қажетсізден құтыл" пайдаланылған электрондық және электр жабдықтарынан құтқару бойынша тұрақты акция (жартыжылдықта 1 рет) өткізу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науқандар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 арнайы мекемелер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Коммуналдық қалдықтарды өңдеу және кәдеге жарату жүйесін дамыту, оның ішінде ерекше (тамақ, Құрылыс және ірі габаритті қалдықтар, ЭЕҰ және т. б.)</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5"/>
          <w:p>
            <w:pPr>
              <w:spacing w:after="20"/>
              <w:ind w:left="20"/>
              <w:jc w:val="both"/>
            </w:pPr>
            <w:r>
              <w:rPr>
                <w:rFonts w:ascii="Times New Roman"/>
                <w:b w:val="false"/>
                <w:i w:val="false"/>
                <w:color w:val="000000"/>
                <w:sz w:val="20"/>
              </w:rPr>
              <w:t>
3 Көрсеткіш. Қайта өңдеу және кәдеге жарату үлесі:</w:t>
            </w:r>
          </w:p>
          <w:bookmarkEnd w:id="445"/>
          <w:p>
            <w:pPr>
              <w:spacing w:after="20"/>
              <w:ind w:left="20"/>
              <w:jc w:val="both"/>
            </w:pPr>
            <w:r>
              <w:rPr>
                <w:rFonts w:ascii="Times New Roman"/>
                <w:b w:val="false"/>
                <w:i w:val="false"/>
                <w:color w:val="000000"/>
                <w:sz w:val="20"/>
              </w:rPr>
              <w:t>
- ҚТҚ (білім көлемінен)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 салу және іске қосу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ірі көлемді және құрылыс қалдықтарын жинауға арналған арнайы орындарды анықтау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жинау және әкету жөніндегі ұйымды айқындау жөніндегі конкурсты ұйымдастыру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мердігер мекеме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қайта өңдеу бойынша қолданыстағы технологияларды талдау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мердігер мекеме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сала мекемелерінен (мектептер, балабақшалар, жоғары оқу орындары және т. б.), кәсіпорындардан, шағын және орта бизнестен құрамында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таңдалған мердігер мекеме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сынабы бар қалдықтарды жинау және залалсыздандыру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сала мекемелерінен (мектептер, балабақшалар, жоғары оқу орындары және т. б.), кәсіпорындардан, шағын және орта бизнестен электрондық және электр жабдығының қалдықтарын жинау және залалсыздандыру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мекеме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қайта өңдеу бойынша статистикалық және ведомстволық есептілікті ұсыну мәселесі бойынша қалдықтармен жұмыс істеу бойынша мамандандырылған кәсіпорындармен профилактикалық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 Коммуналдық қалдықтарды қауіпсіз көмуді қамтамасыз ету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Көрсеткіш. Экологиялық талаптарға сәйкес ҚТҚ полигонын жабу және рекультивациялау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сұрыптауды қамтитын полигондағы сұрыптау желісін пайдалануға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Полигон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 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 негізінде полигонға қабылдаудың бірыңғай рәсімін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рәсім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қоқыс газы мен фильтрат шығарындыларын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тарату қоры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тарату қорын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құрылыс қалдықтарының санкцияланбаған үйінділерін (стихиялық үйінділерін)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6"/>
          <w:p>
            <w:pPr>
              <w:spacing w:after="20"/>
              <w:ind w:left="20"/>
              <w:jc w:val="both"/>
            </w:pPr>
            <w:r>
              <w:rPr>
                <w:rFonts w:ascii="Times New Roman"/>
                <w:b w:val="false"/>
                <w:i w:val="false"/>
                <w:color w:val="000000"/>
                <w:sz w:val="20"/>
              </w:rPr>
              <w:t>
шаралар жоспары шеңберінде жергілікті бюджет, жеке</w:t>
            </w:r>
          </w:p>
          <w:bookmarkEnd w:id="446"/>
          <w:p>
            <w:pPr>
              <w:spacing w:after="20"/>
              <w:ind w:left="20"/>
              <w:jc w:val="both"/>
            </w:pPr>
            <w:r>
              <w:rPr>
                <w:rFonts w:ascii="Times New Roman"/>
                <w:b w:val="false"/>
                <w:i w:val="false"/>
                <w:color w:val="000000"/>
                <w:sz w:val="20"/>
              </w:rPr>
              <w:t>
инвестициялар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 Коммуналдық қалдықтармен жұмыс істеу мәселелері бойынша халықтың хабардарлығы мен мәдениетін арттыру және барлық мүдделі тараптардың өзара іс-қимылын күшейту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Көрсеткіш. Халықтың экологиялық өмір сапасына қанағаттану деңгейі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проблемасына жұртшылықтың назарын аударуға бағытталған әлеуметтік жарнаманы құру, орналастыру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ТРТПРБ, Қала әкімшілігі, ТҮКШ бөлімі,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(пластик, картон және қағаз қалдықтары, шыны)қабылдаудың ұйымдастырылған пункттері туралы халықты хабардар етуді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әкімдік сайтында, навигациялық жүйелерде ақпарат тарату жолымен коммуналдық қалдықтардың қауіпті құрамдас бөліктері (РСО, ЭЭО, медициналық) туралы халықты хабардар етуді және олармен қауіпсіз жұмыс істеуді насихаттауды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коммуналдық қалдықтардың қауіпті компоненттерімен қауіпсіз жұмыс істеу тәсілдері туралы жарияланымдар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КГО және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 жинау үшін халық үшін ұйымдастырылған арнайы орындар туралы хабардар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бөлімі, ҚШМ,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7"/>
          <w:p>
            <w:pPr>
              <w:spacing w:after="20"/>
              <w:ind w:left="20"/>
              <w:jc w:val="both"/>
            </w:pPr>
            <w:r>
              <w:rPr>
                <w:rFonts w:ascii="Times New Roman"/>
                <w:b w:val="false"/>
                <w:i w:val="false"/>
                <w:color w:val="000000"/>
                <w:sz w:val="20"/>
              </w:rPr>
              <w:t>
Мектептерде, колледждерде, жоғары оқу орындарында және т. б. тарату үшін материалдық ресурстарды екінші рет пайдалану туралы ақпараттық</w:t>
            </w:r>
          </w:p>
          <w:bookmarkEnd w:id="447"/>
          <w:p>
            <w:pPr>
              <w:spacing w:after="20"/>
              <w:ind w:left="20"/>
              <w:jc w:val="both"/>
            </w:pPr>
            <w:r>
              <w:rPr>
                <w:rFonts w:ascii="Times New Roman"/>
                <w:b w:val="false"/>
                <w:i w:val="false"/>
                <w:color w:val="000000"/>
                <w:sz w:val="20"/>
              </w:rPr>
              <w:t>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 ҮЕҰ, аудан әкімшілігі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 туралы брошюраларды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8"/>
          <w:p>
            <w:pPr>
              <w:spacing w:after="20"/>
              <w:ind w:left="20"/>
              <w:jc w:val="both"/>
            </w:pPr>
            <w:r>
              <w:rPr>
                <w:rFonts w:ascii="Times New Roman"/>
                <w:b w:val="false"/>
                <w:i w:val="false"/>
                <w:color w:val="000000"/>
                <w:sz w:val="20"/>
              </w:rPr>
              <w:t>
Қала әкімшілігі, ТҮКШ бөлімі, ҚШМ,</w:t>
            </w:r>
          </w:p>
          <w:bookmarkEnd w:id="448"/>
          <w:p>
            <w:pPr>
              <w:spacing w:after="20"/>
              <w:ind w:left="20"/>
              <w:jc w:val="both"/>
            </w:pPr>
            <w:r>
              <w:rPr>
                <w:rFonts w:ascii="Times New Roman"/>
                <w:b w:val="false"/>
                <w:i w:val="false"/>
                <w:color w:val="000000"/>
                <w:sz w:val="20"/>
              </w:rPr>
              <w:t>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педагогикалық құраммен және техникалық персоналмен тұрақты жұмысты қамтитын білім беру ұйымдарымен ҚТҚ-мен жұмыс істеу бойынша ақпараттық жұмыс жоспарын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әзірлеу туралы ақпарат және оны аудандық әкімдіктерге іске асыру туралы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студенттерге арналған ҚТҚ және МСК полигонына (іске қосылғаннан кейін) таныстыру сапарлары (жылына кемінде 10 экскурсия)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сапарлар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қалдықтарды сұрыптау және пластик, шыны және макулатураға арналған контейнерлерге бөлек сақтау тәртібін түсіндіретін мектептердегі экологиялық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Науқандар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ТҮКШ бөлімі,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деңгейін бағалау мақсатында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сауалнама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сайынғы әлеуметтік сауалнама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қалдықтармен жұмыс істеу қызметін насихаттау және қоғамдық бақылау мақсатында мектептерде волонтерлік клубтар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әкімшілігі, ҚШМ, ҮЕҰ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