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fb39" w14:textId="268f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 тамыздағы № 20/124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Талап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 тамыздағы №20/124</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Талап ауылының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Ұлытау облысы Жезқазған қалалық мәслихатының 19.11.2024 </w:t>
      </w:r>
      <w:r>
        <w:rPr>
          <w:rFonts w:ascii="Times New Roman"/>
          <w:b w:val="false"/>
          <w:i w:val="false"/>
          <w:color w:val="ff0000"/>
          <w:sz w:val="28"/>
        </w:rPr>
        <w:t>№ 25/149</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Талап ауылының жергілікті қоғамдастық жиналысының Регламенті (бұдан әрі-Регламент) Қазақстан Республикасының "Қазақстан Республикасындағы жергілікті мемлекеттік басқару және өзін-өзі басқару туралы"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Жезқазған қаласының Талап ауылының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Жезқазған қаласының Талап ауылы тұрғындарының көпшілігінің құқықтары мен заңды мүдделерін қамтамасыз етуге байланысты Талап ауылы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Жезқазған қалалық мәслихаты бекітеді (бұдан әрі-қалалық маслихат).</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–жиналыс мүшелері) саны Талап ауыл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–жиналыстың 5-10 мүшесі;</w:t>
      </w:r>
    </w:p>
    <w:bookmarkEnd w:id="15"/>
    <w:bookmarkStart w:name="z23"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4"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Талап ауылының (әрі қарай-ауылының)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2"/>
    <w:bookmarkStart w:name="z30" w:id="23"/>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Талап ауылы әкімі аппаратының (бұдан әрі-ауыл әкімі аппараты) шешімдерін келісу;</w:t>
      </w:r>
    </w:p>
    <w:bookmarkEnd w:id="23"/>
    <w:bookmarkStart w:name="z31" w:id="24"/>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Талап ауылы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Талап ауылының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5" w:id="28"/>
    <w:p>
      <w:pPr>
        <w:spacing w:after="0"/>
        <w:ind w:left="0"/>
        <w:jc w:val="both"/>
      </w:pPr>
      <w:r>
        <w:rPr>
          <w:rFonts w:ascii="Times New Roman"/>
          <w:b w:val="false"/>
          <w:i w:val="false"/>
          <w:color w:val="000000"/>
          <w:sz w:val="28"/>
        </w:rPr>
        <w:t>
      Талап ауылының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38" w:id="31"/>
    <w:p>
      <w:pPr>
        <w:spacing w:after="0"/>
        <w:ind w:left="0"/>
        <w:jc w:val="both"/>
      </w:pPr>
      <w:r>
        <w:rPr>
          <w:rFonts w:ascii="Times New Roman"/>
          <w:b w:val="false"/>
          <w:i w:val="false"/>
          <w:color w:val="000000"/>
          <w:sz w:val="28"/>
        </w:rPr>
        <w:t>
      5. Жиналысты Талап ауылының әкiмі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40" w:id="33"/>
    <w:p>
      <w:pPr>
        <w:spacing w:after="0"/>
        <w:ind w:left="0"/>
        <w:jc w:val="both"/>
      </w:pPr>
      <w:r>
        <w:rPr>
          <w:rFonts w:ascii="Times New Roman"/>
          <w:b w:val="false"/>
          <w:i w:val="false"/>
          <w:color w:val="000000"/>
          <w:sz w:val="28"/>
        </w:rPr>
        <w:t>
      Талап ауылының әкімі келіп түскен жазбаша өтінішті үш жұмыс күні ішінде қарайды және жиналыстың орны мен уақытын көрсете отырып, шақыру туралы шешім қабылдайды.</w:t>
      </w:r>
    </w:p>
    <w:bookmarkEnd w:id="33"/>
    <w:bookmarkStart w:name="z41" w:id="3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жағдайларды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кемінде жартысы қатысқан кезде өткізілді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Талап ауылының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Жиналысқа Жезқазған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Жезқазған қалалық мәслихатының депутаттары, бұқаралық ақпарат құралдары мен қоғамдық бірлестіктердің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5"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6"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Талап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Жезқазған қалалық мәслихатының қарауына беріледі.</w:t>
      </w:r>
    </w:p>
    <w:bookmarkEnd w:id="61"/>
    <w:bookmarkStart w:name="z69" w:id="62"/>
    <w:p>
      <w:pPr>
        <w:spacing w:after="0"/>
        <w:ind w:left="0"/>
        <w:jc w:val="both"/>
      </w:pPr>
      <w:r>
        <w:rPr>
          <w:rFonts w:ascii="Times New Roman"/>
          <w:b w:val="false"/>
          <w:i w:val="false"/>
          <w:color w:val="000000"/>
          <w:sz w:val="28"/>
        </w:rPr>
        <w:t>
      13. Жиналыс қабылдаған шешімдерді Талап ауылының әкімі қарайды және ауыл әкімінің аппараты бес жұмыс күнінен аспайтын мерзімде жиналыс мүшелеріне жеткізеді.</w:t>
      </w:r>
    </w:p>
    <w:bookmarkEnd w:id="62"/>
    <w:bookmarkStart w:name="z70" w:id="6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1" w:id="64"/>
    <w:p>
      <w:pPr>
        <w:spacing w:after="0"/>
        <w:ind w:left="0"/>
        <w:jc w:val="both"/>
      </w:pPr>
      <w:r>
        <w:rPr>
          <w:rFonts w:ascii="Times New Roman"/>
          <w:b w:val="false"/>
          <w:i w:val="false"/>
          <w:color w:val="000000"/>
          <w:sz w:val="28"/>
        </w:rPr>
        <w:t>
      Талап ауылы әкімінің келіспеушілігін тудырған мәселелерді шешу мүмкін болмаған жағдайда, мәселені жоғары тұрған Жезқазған қаласының әкімі шешеді.</w:t>
      </w:r>
    </w:p>
    <w:bookmarkEnd w:id="64"/>
    <w:bookmarkStart w:name="z72" w:id="65"/>
    <w:p>
      <w:pPr>
        <w:spacing w:after="0"/>
        <w:ind w:left="0"/>
        <w:jc w:val="both"/>
      </w:pPr>
      <w:r>
        <w:rPr>
          <w:rFonts w:ascii="Times New Roman"/>
          <w:b w:val="false"/>
          <w:i w:val="false"/>
          <w:color w:val="000000"/>
          <w:sz w:val="28"/>
        </w:rPr>
        <w:t>
      Талап ауылының әкімі екі жұмыс күні ішінде Жезқазған қаласы әкімінің атына және қалалық мәслихатқа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3"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Жезқазған қалалық мәслихатының таяудағы отырысында алдын ала талқылаудан және оның шешімінен кейін жоғары тұрған Жезқазған қаласының әкімі шешім қабылдайды.</w:t>
      </w:r>
    </w:p>
    <w:bookmarkEnd w:id="66"/>
    <w:bookmarkStart w:name="z74"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Талап ауылының әкімі мақұлдаған шешімдердің орындалуын қамтамасыз етеді.</w:t>
      </w:r>
    </w:p>
    <w:bookmarkEnd w:id="67"/>
    <w:bookmarkStart w:name="z75" w:id="68"/>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8"/>
    <w:bookmarkStart w:name="z76"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77"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8"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Жезқазған қаласының әкіміне немесе жиналыстың шешімін орындауға жауапты лауазымды адамның жоғары тұрған басшыларына жолдайды.</w:t>
      </w:r>
    </w:p>
    <w:bookmarkEnd w:id="71"/>
    <w:bookmarkStart w:name="z79"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Жезқазған қаласы әкімінің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