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374" w14:textId="619b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әкімінің 2024 жылғы 25 қыркүйектегі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Сәтбаев қаласының төтенше жағдайлардың алдын алу және оларды жою жөніндегі комиссияның кезектен тыс отырысының 2024 жылғы 5 қыркүйектегі № 4 хаттамасы негізінде, Сәтбаев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қаласының Қаныш Сәтбаев даңғылы бойындағы № 76 тұрғын үй ғимаратының құлауы салдарынан техногендік авариялық жағдайдың туындау қаупіне байланысты, ол жазатайым оқиғалар мен адамдардың қаза болуына әкеп соғуы мүмкін, объектіде: Сәтбаев қаласы, Қаныш Сәтбаев даңғылы № 76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қала әкімінің орынбасары А.О. Саухимов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