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9253" w14:textId="a659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2023 жылғы 26 желтоқсандағы № 84 "2024 – 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2024 жылғы 13 наурыздағы № 114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2023 жылғы 26 желтоқсандағы № 84 "2024 – 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13 124 795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9 553 610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45 427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88 976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3 436 782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16 161 016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4 938 235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4 938 235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951 007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3 987 228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