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be24" w14:textId="4dab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Шалғы кентінің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Шалғы кентінің әкімінің 2024 жылғы 11 сәуірдегі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Ұлытау облысы әкімдігі жанындағы облыстық ономастика комиссиясының 2024 жылғы 12 қаңтардағы қорытындысына сәйкес, Қаражал қаласы Шалғы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 Қаражал қаласы Шалғы кентінің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Карл Маркс көшесі – Қазына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Фрунзе көшесі – Байқоныс көшесі деп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Шалғы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