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e98d" w14:textId="4e6e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18 наурыздағы № 118 бұйрығы.</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2024 – 2025 оқу жылына арналған мемлекеттік білім беру тапсырысы;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2024 – 2025 оқу жылына арналған мемлекеттік білім беру тапсырысы бекітілсін.</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2025 – 2026 оқу жылына арналған мемлекеттік білім беру тапсырысы;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2025 – 2026 оқу жылына арналған мемлекеттік білім беру тапсырысы бекітілсін.</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2026 – 2027 оқу жылына арналған мемлекеттік білім беру тапсырысы;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2026 – 2027 оқу жылына арналған мемлекеттік білім беру тапсырысы бекітілсін.</w:t>
      </w:r>
    </w:p>
    <w:bookmarkEnd w:id="7"/>
    <w:bookmarkStart w:name="z9" w:id="8"/>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1-қосымша </w:t>
            </w:r>
          </w:p>
        </w:tc>
      </w:tr>
    </w:tbl>
    <w:bookmarkStart w:name="z15" w:id="13"/>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2024 – 2025 оқу жылына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студенттерді оқытуға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2-қосымша</w:t>
            </w:r>
          </w:p>
        </w:tc>
      </w:tr>
    </w:tbl>
    <w:bookmarkStart w:name="z23" w:id="14"/>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2024 – 2025 оқу жылына арналған мемлекеттік білім беру тапсырысы</w:t>
      </w:r>
    </w:p>
    <w:bookmarkEnd w:id="14"/>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3-қосымша </w:t>
            </w:r>
          </w:p>
        </w:tc>
      </w:tr>
    </w:tbl>
    <w:bookmarkStart w:name="z42" w:id="15"/>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2025 – 2026 оқу жылына арналған мемлекеттік білім беру тапсырысы</w:t>
      </w:r>
    </w:p>
    <w:bookmarkEnd w:id="15"/>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студенттерді оқытуға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4-қосымша</w:t>
            </w:r>
          </w:p>
        </w:tc>
      </w:tr>
    </w:tbl>
    <w:bookmarkStart w:name="z50" w:id="16"/>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2025 – 2026 оқу жылына арналған мемлекеттік білім беру тапсырысы</w:t>
      </w:r>
    </w:p>
    <w:bookmarkEnd w:id="16"/>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5-қосымша </w:t>
            </w:r>
          </w:p>
        </w:tc>
      </w:tr>
    </w:tbl>
    <w:bookmarkStart w:name="z68" w:id="17"/>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2026 – 2027 оқу жылына арналған мемлекеттік білім беру тапсырысы</w:t>
      </w:r>
    </w:p>
    <w:bookmarkEnd w:id="17"/>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студенттерді оқытуға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6-қосымша</w:t>
            </w:r>
          </w:p>
        </w:tc>
      </w:tr>
    </w:tbl>
    <w:bookmarkStart w:name="z76" w:id="1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2026 – 2027 оқу жылына арналған мемлекеттік білім беру тапсырысы</w:t>
      </w:r>
    </w:p>
    <w:bookmarkEnd w:id="18"/>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Технического университета Берлин на базе НАО "Каспийский университет технологий и инжиниринга имени Ш.Есенова"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w:t>
            </w:r>
          </w:p>
          <w:p>
            <w:pPr>
              <w:spacing w:after="20"/>
              <w:ind w:left="20"/>
              <w:jc w:val="both"/>
            </w:pPr>
            <w:r>
              <w:rPr>
                <w:rFonts w:ascii="Times New Roman"/>
                <w:b w:val="false"/>
                <w:i w:val="false"/>
                <w:color w:val="000000"/>
                <w:sz w:val="20"/>
              </w:rPr>
              <w:t>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8DМ03 Әлеуметтік ғылымдар, журналистика және ақпарат </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