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764a" w14:textId="97f7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2023 жылғы 26 желтоқсандағы "Ақсу ауданының 2024-2026 жылдарға арналған бюджеті туралы" № 20-89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Ақсу аудандық мәслихатының 2024 жылғы 10 сәуірдегі № 26-117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 Ақсу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Ақсу аудандық мәслихатының "Ақсу ауданының 2024-2026 жылдарға арналған бюджеті туралы" 2023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20-89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192085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2024-2026 жылдарға арналған аудандық бюджет тиісінше осы шешімнің 1, 2 және 3-қосымшаларына сәйкес, оның ішінде 2024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8044207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445557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84673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27500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7486377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8432920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321458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406120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84662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710171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710171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406120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97934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401985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2024 жылғы "10" сәуірдегі № 26-117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2023 жылғы "26" желтоқсандағы № 20-89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8 044 207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445 557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84 673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7 486 477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7 486 377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емдеу, мiндеттi гигиеналық құралдармен қамтамасыз ету, арнаулы жүріп-тұру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адамдардын құқықтарын қамтамасыз етуге және өмір сүру сапасын жақсарту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-710 171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