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9646" w14:textId="2ca9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2023 жылғы 29 желтоқсандағы "Алакөл ауданының Үшарал қаласы мен ауылдық округтерінің 2024-2026 жылдарға арналған бюджеттері туралы" № 19-1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2024 жылғы 7 маусымдағы № 32-1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Үшарал қаласы мен ауылдық округтерінің 2024-2026 жылдарға арналған бюджеттері туралы"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Ырғайты ауылдық округінің 2024-2026 жылдарға арналған бюджеті тиісінше осы шешімнің 13, 14 және 15-қосымшаларына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161 015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72 493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88 522 мың теңге, оның ішінде;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189 339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28 324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28 324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28 324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13 -қосымшасы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жылғы 1 қаңтардан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"7" маусымдағы № 32-1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аудандықмәслихатының 2023 жылғы "29" желтоқсандағы № 19-1 шешіміне 13-қосымша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Ырғайты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Жекетабыссалығы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жұмыстарғажәнеқызметтергесалынатынiшкiсалықтар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ресурстардыпайдаланғаныүшiнтүсетiнтүсiмдер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Кәсiпкерлiкжәнекәсiбиқызметтiжүргiзгенiүшiналынатыналымдар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Мемлекеттiкбасқарудыңжалпыфункцияларынорындайтынөкiлдiк, атқарушыжәнебасқаоргандар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Ішкісынып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Мемлекеттікқаржыактивтерінсатудантүсетінтүсімдер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