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3045" w14:textId="1763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2023 жылғы 27 желтоқсандағы № 18-2 "Алакөл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2024 жылғы 23 қыркүйектегі № 37-1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192537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13 388 075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2 394 079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50 646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128 698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10 814 652 мың теңге, оның ішінде;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15 680 254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100 398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132 912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32 514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2 392 577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2 392 577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2 058 552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32 514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366 539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"23" қыркүйектегі № 37-1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27 желтоқсандағы № 18-2 шешіміне 1 –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13 388 075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2 394 079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1 797 298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1 797 298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10 814 652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10 377 569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026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054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-2 392 577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