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0ea2" w14:textId="d2b0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2023 жылғы 27 желтоқсандағы № 16-57 "Қаратал ауданының Үштөбе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2024 жылғы 12 маусымдағы № 24-84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2024-2026 жылдарға арналған бюджеттері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Үштөбе қаласының бюджеті тиісінше осы шешімнің 1, 2 және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155 377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129 912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25 465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195 377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40 000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40 000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Бастөбе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56 826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20 700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36 126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56 826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Балпық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53 649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6 460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47 189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53 649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Жолбарыс батыр ауылдық округінің бюджеті тиісінше осы шешімнің 10, 11 және 12-қосымшаларына сәйкес, оның ішінде 2024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48 765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7 290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41 475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48 765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Ескелді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57 814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10 920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46 894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57 814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Елтай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58 063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6 690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51 373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58 063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Тастөбе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49 031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4 753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44 278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49 031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Айтуби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39 418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5 140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34 278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39 418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Байшегір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47 859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3 010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44 849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47 859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Қызылбалық ауылдық округінің бюджеті тиісінше осы шешімнің 28, 29 және 30-қосымшаларына сәйкес, оның ішінде 2024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48 333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3 810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44 523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48 333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 төрағасының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"12" маусымдағы № 24-84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"12" маусымдағы № 24-84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2-қосымша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"12" маусымдағы № 24-84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3-қосымша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"12" маусымдағы № 24-84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4-қосымша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жылғы "12" маусымдағы № 24-84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5-қосымша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жылғы "12" маусымдағы №24-84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"12" маусымдағы № 24-84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7-қосымша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"12" маусымдағы № 24-84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8-қосымша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жылғы "12" маусымдағы № 24-84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9-қосымша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жылғы "12" маусымдағы № 24-84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"27" желтоқсандағы № 16-57 шешіміне 10-қосымша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