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c81a2" w14:textId="46c81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министрлігінің Теміржол және су көлігі комитеті" республикалық мемлекеттік мекемесінің, "Қазақстан Республикасы Көлік министрлігінің Автомобиль көлігі және көліктік бақылау комитеті" республикалық мемлекеттік мекемесінің және оның аумақтық бөлімшелерінің ережелерін бекіту туралы" Қазақстан Республикасы Көлік министрінің 2023 жылғы 10 қазандағы № 19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Көлік министрінің 2024 жылғы 3 сәуірдегі № 120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Көлік министрлігінің Теміржол және су көлігі комитеті" республикалық мемлекеттік мекемесінің, "Қазақстан Республикасы Көлік министрлігінің Автомобиль көлігі және көліктік бақылау комитеті" республикалық мемлекеттік мекемесінің және оның аумақтық бөлімшелерінің ережелерін бекіту туралы" Қазақстан Республикасы Көлік министрінің 2023 жылғы 10 қазандағы № 19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Көлік министрлігінің Теміржол және су көлігі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"Қазақстан Республикасы Көлік министрлігінің Теміржол және су көлігі комитеті" республикалық мемлекеттік мекемесінің қарамағындағы аумақтық органдардың тізбесімен толықтырылсын:</w:t>
      </w:r>
    </w:p>
    <w:bookmarkEnd w:id="3"/>
    <w:p>
      <w:pPr>
        <w:spacing w:after="0"/>
        <w:ind w:left="0"/>
        <w:jc w:val="both"/>
      </w:pPr>
      <w:r>
        <w:rPr>
          <w:rFonts w:ascii="Times New Roman"/>
          <w:b w:val="false"/>
          <w:i w:val="false"/>
          <w:color w:val="000000"/>
          <w:sz w:val="28"/>
        </w:rPr>
        <w:t>
      "Қазақстан Республикасы Көлік министрлігінің Теміржол және су көлігі комитеті" республикалық мемлекеттік мекемесінің қарамағындағы аумақтық органдардың тізбесі"</w:t>
      </w:r>
    </w:p>
    <w:bookmarkStart w:name="z5" w:id="4"/>
    <w:p>
      <w:pPr>
        <w:spacing w:after="0"/>
        <w:ind w:left="0"/>
        <w:jc w:val="both"/>
      </w:pPr>
      <w:r>
        <w:rPr>
          <w:rFonts w:ascii="Times New Roman"/>
          <w:b w:val="false"/>
          <w:i w:val="false"/>
          <w:color w:val="000000"/>
          <w:sz w:val="28"/>
        </w:rPr>
        <w:t>
      Қазақстан Республикасы Көлік министрлігі Теміржол және су көлігі комитеті "Қазақстан Республикасы порттарының теңіз әкімшілігі" республикалық мемлекеттік мекемесі.";</w:t>
      </w:r>
    </w:p>
    <w:bookmarkEnd w:id="4"/>
    <w:bookmarkStart w:name="z6"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Көлік министрлігінің Автомобиль көлігі және көліктік бақылау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xml:space="preserve">
      "Қазақстан Республикасы Көлік министрлігінің Автомобиль көлігі және көліктік бақылау комитеті" республикалық мемлекеттік мекемесінің қарамағындағы аумақтық органдардың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алып тасталсын;</w:t>
      </w:r>
    </w:p>
    <w:bookmarkStart w:name="z8" w:id="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Көлік министрлігі Автомобиль көлігі және көліктік бақылау комитетінің "Қазақстан Республикасы порттарының теңіз әкімшілігі"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 Көлік министрлiгi Теміржол және су көлігі комитетiнің Қазақстан Республикасы порттарының теңіз әкімшілігі (бұдан әрі – ПТӘ) теңіз порттарының акваториясында теңіз кемелерін пайдалану саласындағы бақылау-қадағалау және іске асыру функцияларын жүзеге асыратын Қазақстан Республикасы Көлік министрлiгi Теміржол және су көлігі комитетiнің (бұдан әрі – Комитет) аумақтық бөлімшесі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ПТӘ толық атауы:</w:t>
      </w:r>
    </w:p>
    <w:bookmarkStart w:name="z11" w:id="7"/>
    <w:p>
      <w:pPr>
        <w:spacing w:after="0"/>
        <w:ind w:left="0"/>
        <w:jc w:val="both"/>
      </w:pPr>
      <w:r>
        <w:rPr>
          <w:rFonts w:ascii="Times New Roman"/>
          <w:b w:val="false"/>
          <w:i w:val="false"/>
          <w:color w:val="000000"/>
          <w:sz w:val="28"/>
        </w:rPr>
        <w:t>
      мемлекеттік тілде – "Қазақстан Республикасы Көлік министрлiгi Теміржол және су көлігі комитетiнің "Қазақстан Республикасы порттарының теңіз әкімшілігі" республикалық мемлекеттiк мекемесi;</w:t>
      </w:r>
    </w:p>
    <w:bookmarkEnd w:id="7"/>
    <w:bookmarkStart w:name="z12" w:id="8"/>
    <w:p>
      <w:pPr>
        <w:spacing w:after="0"/>
        <w:ind w:left="0"/>
        <w:jc w:val="both"/>
      </w:pPr>
      <w:r>
        <w:rPr>
          <w:rFonts w:ascii="Times New Roman"/>
          <w:b w:val="false"/>
          <w:i w:val="false"/>
          <w:color w:val="000000"/>
          <w:sz w:val="28"/>
        </w:rPr>
        <w:t>
      орыс тілінде – республиканское государственное учреждение "Морская администрация портов Республики Казахстан" Комитета железнодорожного и водного транспорта Министерства транспорта Республики Казахстан".".</w:t>
      </w:r>
    </w:p>
    <w:bookmarkEnd w:id="8"/>
    <w:bookmarkStart w:name="z13" w:id="9"/>
    <w:p>
      <w:pPr>
        <w:spacing w:after="0"/>
        <w:ind w:left="0"/>
        <w:jc w:val="both"/>
      </w:pPr>
      <w:r>
        <w:rPr>
          <w:rFonts w:ascii="Times New Roman"/>
          <w:b w:val="false"/>
          <w:i w:val="false"/>
          <w:color w:val="000000"/>
          <w:sz w:val="28"/>
        </w:rPr>
        <w:t>
      2. Қазақстан Республикасы Көлік министрлігінің Теміржол және су көлігі комитеті заңнамада белгіленген тәртіппен:</w:t>
      </w:r>
    </w:p>
    <w:bookmarkEnd w:id="9"/>
    <w:bookmarkStart w:name="z14" w:id="10"/>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оның мемлекеттік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0"/>
    <w:bookmarkStart w:name="z15" w:id="11"/>
    <w:p>
      <w:pPr>
        <w:spacing w:after="0"/>
        <w:ind w:left="0"/>
        <w:jc w:val="both"/>
      </w:pPr>
      <w:r>
        <w:rPr>
          <w:rFonts w:ascii="Times New Roman"/>
          <w:b w:val="false"/>
          <w:i w:val="false"/>
          <w:color w:val="000000"/>
          <w:sz w:val="28"/>
        </w:rPr>
        <w:t>
      2) осы бұйрықты Қазақстан Республикасының Көлік министрлігінің интернет-ресурсында орналастыруды қамтамасыз етсін.</w:t>
      </w:r>
    </w:p>
    <w:bookmarkEnd w:id="11"/>
    <w:bookmarkStart w:name="z16"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12"/>
    <w:bookmarkStart w:name="z17" w:id="13"/>
    <w:p>
      <w:pPr>
        <w:spacing w:after="0"/>
        <w:ind w:left="0"/>
        <w:jc w:val="both"/>
      </w:pPr>
      <w:r>
        <w:rPr>
          <w:rFonts w:ascii="Times New Roman"/>
          <w:b w:val="false"/>
          <w:i w:val="false"/>
          <w:color w:val="000000"/>
          <w:sz w:val="28"/>
        </w:rPr>
        <w:t>
      4. Осы бұйрық қол қойылған күнінен бастап күшіне енеді.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Көлік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Қарабаев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